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31E" w:rsidRPr="00724E01" w:rsidRDefault="00CC331E" w:rsidP="002A29D3">
      <w:pPr>
        <w:spacing w:after="0"/>
        <w:ind w:left="0"/>
        <w:jc w:val="center"/>
        <w:rPr>
          <w:rFonts w:ascii="仿宋" w:eastAsia="仿宋" w:hAnsi="仿宋"/>
        </w:rPr>
      </w:pPr>
      <w:r w:rsidRPr="00724E01">
        <w:rPr>
          <w:rFonts w:ascii="仿宋" w:eastAsia="仿宋" w:hAnsi="仿宋"/>
        </w:rPr>
        <w:t>专利稳定性检索服务报告</w:t>
      </w:r>
    </w:p>
    <w:tbl>
      <w:tblPr>
        <w:tblStyle w:val="TableGrid"/>
        <w:tblW w:w="8848" w:type="dxa"/>
        <w:tblInd w:w="98" w:type="dxa"/>
        <w:tblCellMar>
          <w:top w:w="39" w:type="dxa"/>
        </w:tblCellMar>
        <w:tblLook w:val="04A0" w:firstRow="1" w:lastRow="0" w:firstColumn="1" w:lastColumn="0" w:noHBand="0" w:noVBand="1"/>
      </w:tblPr>
      <w:tblGrid>
        <w:gridCol w:w="1384"/>
        <w:gridCol w:w="17"/>
        <w:gridCol w:w="105"/>
        <w:gridCol w:w="798"/>
        <w:gridCol w:w="406"/>
        <w:gridCol w:w="351"/>
        <w:gridCol w:w="258"/>
        <w:gridCol w:w="526"/>
        <w:gridCol w:w="9"/>
        <w:gridCol w:w="922"/>
        <w:gridCol w:w="647"/>
        <w:gridCol w:w="1243"/>
        <w:gridCol w:w="62"/>
        <w:gridCol w:w="1237"/>
        <w:gridCol w:w="883"/>
      </w:tblGrid>
      <w:tr w:rsidR="00CC331E" w:rsidRPr="00724E01" w:rsidTr="00F247C9">
        <w:trPr>
          <w:trHeight w:val="628"/>
        </w:trPr>
        <w:tc>
          <w:tcPr>
            <w:tcW w:w="1401" w:type="dxa"/>
            <w:gridSpan w:val="2"/>
            <w:tcBorders>
              <w:top w:val="double" w:sz="4" w:space="0" w:color="000000"/>
              <w:left w:val="doub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项目编号</w:t>
            </w:r>
          </w:p>
        </w:tc>
        <w:tc>
          <w:tcPr>
            <w:tcW w:w="2444" w:type="dxa"/>
            <w:gridSpan w:val="6"/>
            <w:tcBorders>
              <w:top w:val="double" w:sz="4" w:space="0" w:color="000000"/>
              <w:left w:val="single" w:sz="4" w:space="0" w:color="000000"/>
              <w:bottom w:val="single" w:sz="4" w:space="0" w:color="000000"/>
              <w:right w:val="single" w:sz="4" w:space="0" w:color="000000"/>
            </w:tcBorders>
            <w:vAlign w:val="center"/>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 </w:t>
            </w:r>
          </w:p>
        </w:tc>
        <w:tc>
          <w:tcPr>
            <w:tcW w:w="1578" w:type="dxa"/>
            <w:gridSpan w:val="3"/>
            <w:tcBorders>
              <w:top w:val="double" w:sz="4" w:space="0" w:color="000000"/>
              <w:left w:val="single" w:sz="4" w:space="0" w:color="000000"/>
              <w:bottom w:val="single" w:sz="4" w:space="0" w:color="000000"/>
              <w:right w:val="single" w:sz="4" w:space="0" w:color="000000"/>
            </w:tcBorders>
            <w:vAlign w:val="center"/>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服务类型 </w:t>
            </w:r>
          </w:p>
        </w:tc>
        <w:tc>
          <w:tcPr>
            <w:tcW w:w="3425" w:type="dxa"/>
            <w:gridSpan w:val="4"/>
            <w:tcBorders>
              <w:top w:val="double" w:sz="4" w:space="0" w:color="000000"/>
              <w:left w:val="single" w:sz="4" w:space="0" w:color="000000"/>
              <w:bottom w:val="single" w:sz="4" w:space="0" w:color="000000"/>
              <w:right w:val="double" w:sz="4" w:space="0" w:color="000000"/>
            </w:tcBorders>
            <w:vAlign w:val="center"/>
          </w:tcPr>
          <w:p w:rsidR="00CC331E" w:rsidRPr="00724E01" w:rsidRDefault="00F247C9" w:rsidP="00CC331E">
            <w:pPr>
              <w:spacing w:after="0"/>
              <w:ind w:left="0" w:firstLine="0"/>
              <w:rPr>
                <w:rFonts w:ascii="仿宋" w:eastAsia="仿宋" w:hAnsi="仿宋"/>
              </w:rPr>
            </w:pPr>
            <w:r w:rsidRPr="00724E01">
              <w:rPr>
                <w:rFonts w:ascii="仿宋" w:eastAsia="仿宋" w:hAnsi="仿宋" w:hint="eastAsia"/>
                <w:sz w:val="24"/>
              </w:rPr>
              <w:t>□</w:t>
            </w:r>
            <w:r w:rsidR="00CC331E" w:rsidRPr="00724E01">
              <w:rPr>
                <w:rFonts w:ascii="仿宋" w:eastAsia="仿宋" w:hAnsi="仿宋"/>
                <w:sz w:val="24"/>
              </w:rPr>
              <w:t xml:space="preserve">专利稳定性检索 </w:t>
            </w:r>
          </w:p>
        </w:tc>
      </w:tr>
      <w:tr w:rsidR="00CC331E" w:rsidRPr="00724E01" w:rsidTr="0002200D">
        <w:trPr>
          <w:trHeight w:val="634"/>
        </w:trPr>
        <w:tc>
          <w:tcPr>
            <w:tcW w:w="1401" w:type="dxa"/>
            <w:gridSpan w:val="2"/>
            <w:tcBorders>
              <w:top w:val="single" w:sz="4" w:space="0" w:color="000000"/>
              <w:left w:val="doub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委托方</w:t>
            </w:r>
            <w:r w:rsidR="00F247C9" w:rsidRPr="00724E01">
              <w:rPr>
                <w:rFonts w:ascii="仿宋" w:eastAsia="仿宋" w:hAnsi="仿宋"/>
                <w:sz w:val="24"/>
              </w:rPr>
              <w:br/>
            </w:r>
            <w:r w:rsidRPr="00724E01">
              <w:rPr>
                <w:rFonts w:ascii="仿宋" w:eastAsia="仿宋" w:hAnsi="仿宋"/>
                <w:sz w:val="24"/>
              </w:rPr>
              <w:t>联系人</w:t>
            </w:r>
          </w:p>
        </w:tc>
        <w:tc>
          <w:tcPr>
            <w:tcW w:w="2444" w:type="dxa"/>
            <w:gridSpan w:val="6"/>
            <w:tcBorders>
              <w:top w:val="single" w:sz="4" w:space="0" w:color="000000"/>
              <w:left w:val="single" w:sz="4" w:space="0" w:color="000000"/>
              <w:bottom w:val="single" w:sz="4" w:space="0" w:color="000000"/>
              <w:right w:val="single" w:sz="4" w:space="0" w:color="000000"/>
            </w:tcBorders>
          </w:tcPr>
          <w:p w:rsidR="00F247C9" w:rsidRPr="00724E01" w:rsidRDefault="00CC331E" w:rsidP="00F247C9">
            <w:pPr>
              <w:spacing w:after="0"/>
              <w:ind w:left="0" w:firstLine="0"/>
              <w:rPr>
                <w:rFonts w:ascii="仿宋" w:eastAsia="仿宋" w:hAnsi="仿宋"/>
                <w:sz w:val="24"/>
              </w:rPr>
            </w:pPr>
            <w:r w:rsidRPr="00724E01">
              <w:rPr>
                <w:rFonts w:ascii="仿宋" w:eastAsia="仿宋" w:hAnsi="仿宋"/>
                <w:sz w:val="24"/>
              </w:rPr>
              <w:t xml:space="preserve"> TEL:    </w:t>
            </w:r>
          </w:p>
          <w:p w:rsidR="00CC331E" w:rsidRPr="00724E01" w:rsidRDefault="00CC331E" w:rsidP="00F247C9">
            <w:pPr>
              <w:spacing w:after="0"/>
              <w:ind w:left="0" w:firstLine="0"/>
              <w:rPr>
                <w:rFonts w:ascii="仿宋" w:eastAsia="仿宋" w:hAnsi="仿宋"/>
                <w:sz w:val="24"/>
              </w:rPr>
            </w:pPr>
            <w:r w:rsidRPr="00724E01">
              <w:rPr>
                <w:rFonts w:ascii="仿宋" w:eastAsia="仿宋" w:hAnsi="仿宋"/>
                <w:sz w:val="24"/>
              </w:rPr>
              <w:t xml:space="preserve"> E-mail:   </w:t>
            </w:r>
          </w:p>
        </w:tc>
        <w:tc>
          <w:tcPr>
            <w:tcW w:w="1578" w:type="dxa"/>
            <w:gridSpan w:val="3"/>
            <w:tcBorders>
              <w:top w:val="single" w:sz="4" w:space="0" w:color="000000"/>
              <w:left w:val="single" w:sz="4" w:space="0" w:color="000000"/>
              <w:bottom w:val="single" w:sz="4" w:space="0" w:color="000000"/>
              <w:right w:val="single" w:sz="4" w:space="0" w:color="000000"/>
            </w:tcBorders>
          </w:tcPr>
          <w:p w:rsidR="00F247C9" w:rsidRPr="00724E01" w:rsidRDefault="00CC331E" w:rsidP="00CC331E">
            <w:pPr>
              <w:spacing w:after="0"/>
              <w:ind w:left="0" w:firstLine="0"/>
              <w:jc w:val="center"/>
              <w:rPr>
                <w:rFonts w:ascii="仿宋" w:eastAsia="仿宋" w:hAnsi="仿宋"/>
                <w:sz w:val="24"/>
              </w:rPr>
            </w:pPr>
            <w:r w:rsidRPr="00724E01">
              <w:rPr>
                <w:rFonts w:ascii="仿宋" w:eastAsia="仿宋" w:hAnsi="仿宋"/>
                <w:sz w:val="24"/>
              </w:rPr>
              <w:t>服务方</w:t>
            </w:r>
          </w:p>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联系人 </w:t>
            </w:r>
          </w:p>
        </w:tc>
        <w:tc>
          <w:tcPr>
            <w:tcW w:w="3425" w:type="dxa"/>
            <w:gridSpan w:val="4"/>
            <w:tcBorders>
              <w:top w:val="single" w:sz="4" w:space="0" w:color="000000"/>
              <w:left w:val="single" w:sz="4" w:space="0" w:color="000000"/>
              <w:bottom w:val="single" w:sz="4" w:space="0" w:color="000000"/>
              <w:right w:val="double" w:sz="4" w:space="0" w:color="000000"/>
            </w:tcBorders>
          </w:tcPr>
          <w:p w:rsidR="00F247C9" w:rsidRPr="00724E01" w:rsidRDefault="00CC331E" w:rsidP="00CC331E">
            <w:pPr>
              <w:spacing w:after="0"/>
              <w:ind w:left="0" w:firstLine="0"/>
              <w:rPr>
                <w:rFonts w:ascii="仿宋" w:eastAsia="仿宋" w:hAnsi="仿宋"/>
                <w:sz w:val="24"/>
              </w:rPr>
            </w:pPr>
            <w:r w:rsidRPr="00724E01">
              <w:rPr>
                <w:rFonts w:ascii="仿宋" w:eastAsia="仿宋" w:hAnsi="仿宋"/>
                <w:sz w:val="24"/>
              </w:rPr>
              <w:t xml:space="preserve"> TEL:    </w:t>
            </w:r>
          </w:p>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E-mail:      </w:t>
            </w:r>
          </w:p>
        </w:tc>
      </w:tr>
      <w:tr w:rsidR="00CC331E" w:rsidRPr="00724E01" w:rsidTr="0002200D">
        <w:trPr>
          <w:trHeight w:val="643"/>
        </w:trPr>
        <w:tc>
          <w:tcPr>
            <w:tcW w:w="1401" w:type="dxa"/>
            <w:gridSpan w:val="2"/>
            <w:tcBorders>
              <w:top w:val="single" w:sz="4" w:space="0" w:color="000000"/>
              <w:left w:val="double" w:sz="4" w:space="0" w:color="000000"/>
              <w:bottom w:val="single" w:sz="4" w:space="0" w:color="auto"/>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双方约定</w:t>
            </w:r>
            <w:r w:rsidR="00F247C9" w:rsidRPr="00724E01">
              <w:rPr>
                <w:rFonts w:ascii="仿宋" w:eastAsia="仿宋" w:hAnsi="仿宋"/>
                <w:sz w:val="24"/>
              </w:rPr>
              <w:br/>
            </w:r>
            <w:r w:rsidRPr="00724E01">
              <w:rPr>
                <w:rFonts w:ascii="仿宋" w:eastAsia="仿宋" w:hAnsi="仿宋"/>
                <w:sz w:val="24"/>
              </w:rPr>
              <w:t>事项</w:t>
            </w:r>
          </w:p>
        </w:tc>
        <w:tc>
          <w:tcPr>
            <w:tcW w:w="7447" w:type="dxa"/>
            <w:gridSpan w:val="13"/>
            <w:tcBorders>
              <w:top w:val="single" w:sz="4" w:space="0" w:color="000000"/>
              <w:left w:val="single" w:sz="4" w:space="0" w:color="000000"/>
              <w:bottom w:val="single" w:sz="4" w:space="0" w:color="auto"/>
              <w:right w:val="double" w:sz="4" w:space="0" w:color="000000"/>
            </w:tcBorders>
            <w:vAlign w:val="center"/>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color w:val="9A9A9A"/>
                <w:sz w:val="24"/>
              </w:rPr>
              <w:t>（服务合同中限定的其他标准或要件）</w:t>
            </w:r>
            <w:r w:rsidRPr="00724E01">
              <w:rPr>
                <w:rFonts w:ascii="仿宋" w:eastAsia="仿宋" w:hAnsi="仿宋"/>
                <w:sz w:val="24"/>
              </w:rPr>
              <w:t xml:space="preserve"> </w:t>
            </w:r>
          </w:p>
        </w:tc>
      </w:tr>
      <w:tr w:rsidR="00CC331E" w:rsidRPr="00724E01" w:rsidTr="0002200D">
        <w:trPr>
          <w:trHeight w:val="644"/>
        </w:trPr>
        <w:tc>
          <w:tcPr>
            <w:tcW w:w="1401" w:type="dxa"/>
            <w:gridSpan w:val="2"/>
            <w:tcBorders>
              <w:top w:val="single" w:sz="4" w:space="0" w:color="auto"/>
              <w:left w:val="doub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待检专利相关信息</w:t>
            </w:r>
          </w:p>
        </w:tc>
        <w:tc>
          <w:tcPr>
            <w:tcW w:w="7447" w:type="dxa"/>
            <w:gridSpan w:val="13"/>
            <w:tcBorders>
              <w:top w:val="single" w:sz="4" w:space="0" w:color="auto"/>
              <w:left w:val="single" w:sz="4" w:space="0" w:color="000000"/>
              <w:bottom w:val="single" w:sz="4" w:space="0" w:color="000000"/>
              <w:right w:val="double" w:sz="4" w:space="0" w:color="000000"/>
            </w:tcBorders>
            <w:vAlign w:val="center"/>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color w:val="9A9A9A"/>
                <w:sz w:val="24"/>
              </w:rPr>
              <w:t xml:space="preserve">(提供专利或专利申请相关号码) </w:t>
            </w:r>
          </w:p>
        </w:tc>
      </w:tr>
      <w:tr w:rsidR="00CC331E" w:rsidRPr="00724E01" w:rsidTr="00F247C9">
        <w:trPr>
          <w:trHeight w:val="635"/>
        </w:trPr>
        <w:tc>
          <w:tcPr>
            <w:tcW w:w="1401" w:type="dxa"/>
            <w:gridSpan w:val="2"/>
            <w:tcBorders>
              <w:top w:val="single" w:sz="4" w:space="0" w:color="000000"/>
              <w:left w:val="doub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待检专利法律状态</w:t>
            </w:r>
          </w:p>
        </w:tc>
        <w:tc>
          <w:tcPr>
            <w:tcW w:w="7447" w:type="dxa"/>
            <w:gridSpan w:val="13"/>
            <w:tcBorders>
              <w:top w:val="single" w:sz="4" w:space="0" w:color="000000"/>
              <w:left w:val="single" w:sz="4" w:space="0" w:color="000000"/>
              <w:bottom w:val="single" w:sz="4" w:space="0" w:color="000000"/>
              <w:right w:val="double" w:sz="4" w:space="0" w:color="000000"/>
            </w:tcBorders>
            <w:vAlign w:val="center"/>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color w:val="9A9A9A"/>
                <w:sz w:val="24"/>
              </w:rPr>
              <w:t xml:space="preserve"> </w:t>
            </w:r>
          </w:p>
        </w:tc>
      </w:tr>
      <w:tr w:rsidR="00CC331E" w:rsidRPr="00724E01" w:rsidTr="00F247C9">
        <w:trPr>
          <w:trHeight w:val="719"/>
        </w:trPr>
        <w:tc>
          <w:tcPr>
            <w:tcW w:w="1401" w:type="dxa"/>
            <w:gridSpan w:val="2"/>
            <w:tcBorders>
              <w:top w:val="single" w:sz="4" w:space="0" w:color="000000"/>
              <w:left w:val="doub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待检专利相关技术资料</w:t>
            </w:r>
          </w:p>
        </w:tc>
        <w:tc>
          <w:tcPr>
            <w:tcW w:w="7447" w:type="dxa"/>
            <w:gridSpan w:val="13"/>
            <w:tcBorders>
              <w:top w:val="single" w:sz="4" w:space="0" w:color="000000"/>
              <w:left w:val="single" w:sz="4" w:space="0" w:color="000000"/>
              <w:bottom w:val="single" w:sz="4" w:space="0" w:color="000000"/>
              <w:right w:val="double" w:sz="4" w:space="0" w:color="000000"/>
            </w:tcBorders>
            <w:vAlign w:val="center"/>
          </w:tcPr>
          <w:p w:rsidR="00CC331E" w:rsidRPr="00724E01" w:rsidRDefault="00CC331E" w:rsidP="004D19EB">
            <w:pPr>
              <w:spacing w:after="0"/>
              <w:ind w:left="0" w:firstLine="0"/>
              <w:jc w:val="both"/>
              <w:rPr>
                <w:rFonts w:ascii="仿宋" w:eastAsia="仿宋" w:hAnsi="仿宋"/>
              </w:rPr>
            </w:pPr>
          </w:p>
        </w:tc>
      </w:tr>
      <w:tr w:rsidR="00CC331E" w:rsidRPr="00724E01" w:rsidTr="00F247C9">
        <w:trPr>
          <w:trHeight w:val="322"/>
        </w:trPr>
        <w:tc>
          <w:tcPr>
            <w:tcW w:w="1401" w:type="dxa"/>
            <w:gridSpan w:val="2"/>
            <w:vMerge w:val="restart"/>
            <w:tcBorders>
              <w:top w:val="single" w:sz="4" w:space="0" w:color="000000"/>
              <w:left w:val="doub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检索要素表</w:t>
            </w:r>
          </w:p>
        </w:tc>
        <w:tc>
          <w:tcPr>
            <w:tcW w:w="1660" w:type="dxa"/>
            <w:gridSpan w:val="4"/>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检索要素</w:t>
            </w:r>
          </w:p>
        </w:tc>
        <w:tc>
          <w:tcPr>
            <w:tcW w:w="1715" w:type="dxa"/>
            <w:gridSpan w:val="4"/>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检索要素1</w:t>
            </w:r>
          </w:p>
        </w:tc>
        <w:tc>
          <w:tcPr>
            <w:tcW w:w="1952" w:type="dxa"/>
            <w:gridSpan w:val="3"/>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检索要素2</w:t>
            </w:r>
          </w:p>
        </w:tc>
        <w:tc>
          <w:tcPr>
            <w:tcW w:w="2120" w:type="dxa"/>
            <w:gridSpan w:val="2"/>
            <w:tcBorders>
              <w:top w:val="single" w:sz="4" w:space="0" w:color="000000"/>
              <w:left w:val="single" w:sz="4" w:space="0" w:color="000000"/>
              <w:bottom w:val="single" w:sz="4" w:space="0" w:color="000000"/>
              <w:right w:val="double" w:sz="4" w:space="0" w:color="000000"/>
            </w:tcBorders>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检索要素n </w:t>
            </w:r>
          </w:p>
        </w:tc>
      </w:tr>
      <w:tr w:rsidR="00CC331E" w:rsidRPr="00724E01" w:rsidTr="00F247C9">
        <w:trPr>
          <w:trHeight w:val="323"/>
        </w:trPr>
        <w:tc>
          <w:tcPr>
            <w:tcW w:w="0" w:type="auto"/>
            <w:gridSpan w:val="2"/>
            <w:vMerge/>
            <w:tcBorders>
              <w:top w:val="nil"/>
              <w:left w:val="double" w:sz="4" w:space="0" w:color="000000"/>
              <w:bottom w:val="nil"/>
              <w:right w:val="single" w:sz="4" w:space="0" w:color="000000"/>
            </w:tcBorders>
            <w:vAlign w:val="center"/>
          </w:tcPr>
          <w:p w:rsidR="00CC331E" w:rsidRPr="00724E01" w:rsidRDefault="00CC331E" w:rsidP="00F247C9">
            <w:pPr>
              <w:spacing w:after="160"/>
              <w:ind w:left="0" w:firstLine="0"/>
              <w:jc w:val="center"/>
              <w:rPr>
                <w:rFonts w:ascii="仿宋" w:eastAsia="仿宋" w:hAnsi="仿宋"/>
              </w:rPr>
            </w:pPr>
          </w:p>
        </w:tc>
        <w:tc>
          <w:tcPr>
            <w:tcW w:w="1660" w:type="dxa"/>
            <w:gridSpan w:val="4"/>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检索要素名称</w:t>
            </w:r>
          </w:p>
        </w:tc>
        <w:tc>
          <w:tcPr>
            <w:tcW w:w="1715" w:type="dxa"/>
            <w:gridSpan w:val="4"/>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p>
        </w:tc>
        <w:tc>
          <w:tcPr>
            <w:tcW w:w="1952" w:type="dxa"/>
            <w:gridSpan w:val="3"/>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p>
        </w:tc>
        <w:tc>
          <w:tcPr>
            <w:tcW w:w="2120" w:type="dxa"/>
            <w:gridSpan w:val="2"/>
            <w:tcBorders>
              <w:top w:val="single" w:sz="4" w:space="0" w:color="000000"/>
              <w:left w:val="single" w:sz="4" w:space="0" w:color="000000"/>
              <w:bottom w:val="single" w:sz="4" w:space="0" w:color="000000"/>
              <w:right w:val="double" w:sz="4" w:space="0" w:color="000000"/>
            </w:tcBorders>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 </w:t>
            </w:r>
          </w:p>
        </w:tc>
      </w:tr>
      <w:tr w:rsidR="00CC331E" w:rsidRPr="00724E01" w:rsidTr="00F247C9">
        <w:trPr>
          <w:trHeight w:val="322"/>
        </w:trPr>
        <w:tc>
          <w:tcPr>
            <w:tcW w:w="0" w:type="auto"/>
            <w:gridSpan w:val="2"/>
            <w:vMerge/>
            <w:tcBorders>
              <w:top w:val="nil"/>
              <w:left w:val="double" w:sz="4" w:space="0" w:color="000000"/>
              <w:bottom w:val="nil"/>
              <w:right w:val="single" w:sz="4" w:space="0" w:color="000000"/>
            </w:tcBorders>
            <w:vAlign w:val="center"/>
          </w:tcPr>
          <w:p w:rsidR="00CC331E" w:rsidRPr="00724E01" w:rsidRDefault="00CC331E" w:rsidP="00F247C9">
            <w:pPr>
              <w:spacing w:after="160"/>
              <w:ind w:left="0" w:firstLine="0"/>
              <w:jc w:val="center"/>
              <w:rPr>
                <w:rFonts w:ascii="仿宋" w:eastAsia="仿宋" w:hAnsi="仿宋"/>
              </w:rPr>
            </w:pPr>
          </w:p>
        </w:tc>
        <w:tc>
          <w:tcPr>
            <w:tcW w:w="1660" w:type="dxa"/>
            <w:gridSpan w:val="4"/>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中文主题词</w:t>
            </w:r>
          </w:p>
        </w:tc>
        <w:tc>
          <w:tcPr>
            <w:tcW w:w="1715" w:type="dxa"/>
            <w:gridSpan w:val="4"/>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p>
        </w:tc>
        <w:tc>
          <w:tcPr>
            <w:tcW w:w="1952" w:type="dxa"/>
            <w:gridSpan w:val="3"/>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p>
        </w:tc>
        <w:tc>
          <w:tcPr>
            <w:tcW w:w="2120" w:type="dxa"/>
            <w:gridSpan w:val="2"/>
            <w:tcBorders>
              <w:top w:val="single" w:sz="4" w:space="0" w:color="000000"/>
              <w:left w:val="single" w:sz="4" w:space="0" w:color="000000"/>
              <w:bottom w:val="single" w:sz="4" w:space="0" w:color="000000"/>
              <w:right w:val="double" w:sz="4" w:space="0" w:color="000000"/>
            </w:tcBorders>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 </w:t>
            </w:r>
          </w:p>
        </w:tc>
      </w:tr>
      <w:tr w:rsidR="00CC331E" w:rsidRPr="00724E01" w:rsidTr="00F247C9">
        <w:trPr>
          <w:trHeight w:val="322"/>
        </w:trPr>
        <w:tc>
          <w:tcPr>
            <w:tcW w:w="0" w:type="auto"/>
            <w:gridSpan w:val="2"/>
            <w:vMerge/>
            <w:tcBorders>
              <w:top w:val="nil"/>
              <w:left w:val="double" w:sz="4" w:space="0" w:color="000000"/>
              <w:bottom w:val="nil"/>
              <w:right w:val="single" w:sz="4" w:space="0" w:color="000000"/>
            </w:tcBorders>
            <w:vAlign w:val="center"/>
          </w:tcPr>
          <w:p w:rsidR="00CC331E" w:rsidRPr="00724E01" w:rsidRDefault="00CC331E" w:rsidP="00F247C9">
            <w:pPr>
              <w:spacing w:after="160"/>
              <w:ind w:left="0" w:firstLine="0"/>
              <w:jc w:val="center"/>
              <w:rPr>
                <w:rFonts w:ascii="仿宋" w:eastAsia="仿宋" w:hAnsi="仿宋"/>
              </w:rPr>
            </w:pPr>
          </w:p>
        </w:tc>
        <w:tc>
          <w:tcPr>
            <w:tcW w:w="1660" w:type="dxa"/>
            <w:gridSpan w:val="4"/>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英文主体词</w:t>
            </w:r>
          </w:p>
        </w:tc>
        <w:tc>
          <w:tcPr>
            <w:tcW w:w="1715" w:type="dxa"/>
            <w:gridSpan w:val="4"/>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p>
        </w:tc>
        <w:tc>
          <w:tcPr>
            <w:tcW w:w="1952" w:type="dxa"/>
            <w:gridSpan w:val="3"/>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p>
        </w:tc>
        <w:tc>
          <w:tcPr>
            <w:tcW w:w="2120" w:type="dxa"/>
            <w:gridSpan w:val="2"/>
            <w:tcBorders>
              <w:top w:val="single" w:sz="4" w:space="0" w:color="000000"/>
              <w:left w:val="single" w:sz="4" w:space="0" w:color="000000"/>
              <w:bottom w:val="single" w:sz="4" w:space="0" w:color="000000"/>
              <w:right w:val="double" w:sz="4" w:space="0" w:color="000000"/>
            </w:tcBorders>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 </w:t>
            </w:r>
          </w:p>
        </w:tc>
      </w:tr>
      <w:tr w:rsidR="00CC331E" w:rsidRPr="00724E01" w:rsidTr="00F247C9">
        <w:trPr>
          <w:trHeight w:val="323"/>
        </w:trPr>
        <w:tc>
          <w:tcPr>
            <w:tcW w:w="0" w:type="auto"/>
            <w:gridSpan w:val="2"/>
            <w:vMerge/>
            <w:tcBorders>
              <w:top w:val="nil"/>
              <w:left w:val="double" w:sz="4" w:space="0" w:color="000000"/>
              <w:bottom w:val="nil"/>
              <w:right w:val="single" w:sz="4" w:space="0" w:color="000000"/>
            </w:tcBorders>
            <w:vAlign w:val="center"/>
          </w:tcPr>
          <w:p w:rsidR="00CC331E" w:rsidRPr="00724E01" w:rsidRDefault="00CC331E" w:rsidP="00F247C9">
            <w:pPr>
              <w:spacing w:after="160"/>
              <w:ind w:left="0" w:firstLine="0"/>
              <w:jc w:val="center"/>
              <w:rPr>
                <w:rFonts w:ascii="仿宋" w:eastAsia="仿宋" w:hAnsi="仿宋"/>
              </w:rPr>
            </w:pPr>
          </w:p>
        </w:tc>
        <w:tc>
          <w:tcPr>
            <w:tcW w:w="1660" w:type="dxa"/>
            <w:gridSpan w:val="4"/>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缩略语</w:t>
            </w:r>
          </w:p>
        </w:tc>
        <w:tc>
          <w:tcPr>
            <w:tcW w:w="1715" w:type="dxa"/>
            <w:gridSpan w:val="4"/>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p>
        </w:tc>
        <w:tc>
          <w:tcPr>
            <w:tcW w:w="1952" w:type="dxa"/>
            <w:gridSpan w:val="3"/>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p>
        </w:tc>
        <w:tc>
          <w:tcPr>
            <w:tcW w:w="2120" w:type="dxa"/>
            <w:gridSpan w:val="2"/>
            <w:tcBorders>
              <w:top w:val="single" w:sz="4" w:space="0" w:color="000000"/>
              <w:left w:val="single" w:sz="4" w:space="0" w:color="000000"/>
              <w:bottom w:val="single" w:sz="4" w:space="0" w:color="000000"/>
              <w:right w:val="double" w:sz="4" w:space="0" w:color="000000"/>
            </w:tcBorders>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 </w:t>
            </w:r>
          </w:p>
        </w:tc>
      </w:tr>
      <w:tr w:rsidR="00CC331E" w:rsidRPr="00724E01" w:rsidTr="00F247C9">
        <w:trPr>
          <w:trHeight w:val="322"/>
        </w:trPr>
        <w:tc>
          <w:tcPr>
            <w:tcW w:w="0" w:type="auto"/>
            <w:gridSpan w:val="2"/>
            <w:vMerge/>
            <w:tcBorders>
              <w:top w:val="nil"/>
              <w:left w:val="double" w:sz="4" w:space="0" w:color="000000"/>
              <w:bottom w:val="nil"/>
              <w:right w:val="single" w:sz="4" w:space="0" w:color="000000"/>
            </w:tcBorders>
            <w:vAlign w:val="center"/>
          </w:tcPr>
          <w:p w:rsidR="00CC331E" w:rsidRPr="00724E01" w:rsidRDefault="00CC331E" w:rsidP="00F247C9">
            <w:pPr>
              <w:spacing w:after="160"/>
              <w:ind w:left="0" w:firstLine="0"/>
              <w:jc w:val="center"/>
              <w:rPr>
                <w:rFonts w:ascii="仿宋" w:eastAsia="仿宋" w:hAnsi="仿宋"/>
              </w:rPr>
            </w:pPr>
          </w:p>
        </w:tc>
        <w:tc>
          <w:tcPr>
            <w:tcW w:w="1660" w:type="dxa"/>
            <w:gridSpan w:val="4"/>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IPC分类号</w:t>
            </w:r>
          </w:p>
        </w:tc>
        <w:tc>
          <w:tcPr>
            <w:tcW w:w="1715" w:type="dxa"/>
            <w:gridSpan w:val="4"/>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p>
        </w:tc>
        <w:tc>
          <w:tcPr>
            <w:tcW w:w="1952" w:type="dxa"/>
            <w:gridSpan w:val="3"/>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p>
        </w:tc>
        <w:tc>
          <w:tcPr>
            <w:tcW w:w="2120" w:type="dxa"/>
            <w:gridSpan w:val="2"/>
            <w:tcBorders>
              <w:top w:val="single" w:sz="4" w:space="0" w:color="000000"/>
              <w:left w:val="single" w:sz="4" w:space="0" w:color="000000"/>
              <w:bottom w:val="single" w:sz="4" w:space="0" w:color="000000"/>
              <w:right w:val="double" w:sz="4" w:space="0" w:color="000000"/>
            </w:tcBorders>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 </w:t>
            </w:r>
          </w:p>
        </w:tc>
      </w:tr>
      <w:tr w:rsidR="00CC331E" w:rsidRPr="00724E01" w:rsidTr="00F247C9">
        <w:trPr>
          <w:trHeight w:val="634"/>
        </w:trPr>
        <w:tc>
          <w:tcPr>
            <w:tcW w:w="0" w:type="auto"/>
            <w:gridSpan w:val="2"/>
            <w:vMerge/>
            <w:tcBorders>
              <w:top w:val="nil"/>
              <w:left w:val="double" w:sz="4" w:space="0" w:color="000000"/>
              <w:bottom w:val="single" w:sz="4" w:space="0" w:color="000000"/>
              <w:right w:val="single" w:sz="4" w:space="0" w:color="000000"/>
            </w:tcBorders>
            <w:vAlign w:val="center"/>
          </w:tcPr>
          <w:p w:rsidR="00CC331E" w:rsidRPr="00724E01" w:rsidRDefault="00CC331E" w:rsidP="00F247C9">
            <w:pPr>
              <w:spacing w:after="160"/>
              <w:ind w:left="0" w:firstLine="0"/>
              <w:jc w:val="center"/>
              <w:rPr>
                <w:rFonts w:ascii="仿宋" w:eastAsia="仿宋" w:hAnsi="仿宋"/>
              </w:rPr>
            </w:pPr>
          </w:p>
        </w:tc>
        <w:tc>
          <w:tcPr>
            <w:tcW w:w="7447" w:type="dxa"/>
            <w:gridSpan w:val="13"/>
            <w:tcBorders>
              <w:top w:val="single" w:sz="4" w:space="0" w:color="000000"/>
              <w:left w:val="single" w:sz="4" w:space="0" w:color="000000"/>
              <w:bottom w:val="single" w:sz="4" w:space="0" w:color="000000"/>
              <w:right w:val="double" w:sz="4" w:space="0" w:color="000000"/>
            </w:tcBorders>
          </w:tcPr>
          <w:p w:rsidR="0002200D" w:rsidRPr="00724E01" w:rsidRDefault="00CC331E" w:rsidP="00CC331E">
            <w:pPr>
              <w:spacing w:after="0"/>
              <w:ind w:left="0" w:firstLine="0"/>
              <w:rPr>
                <w:rFonts w:ascii="仿宋" w:eastAsia="仿宋" w:hAnsi="仿宋"/>
                <w:sz w:val="24"/>
              </w:rPr>
            </w:pPr>
            <w:r w:rsidRPr="00724E01">
              <w:rPr>
                <w:rFonts w:ascii="仿宋" w:eastAsia="仿宋" w:hAnsi="仿宋"/>
                <w:sz w:val="24"/>
              </w:rPr>
              <w:t>相同检索要素不同表达</w:t>
            </w:r>
            <w:r w:rsidRPr="00724E01">
              <w:rPr>
                <w:rFonts w:ascii="仿宋" w:eastAsia="仿宋" w:hAnsi="仿宋" w:cs="Times New Roman"/>
                <w:sz w:val="24"/>
              </w:rPr>
              <w:t>——</w:t>
            </w:r>
            <w:r w:rsidRPr="00724E01">
              <w:rPr>
                <w:rFonts w:ascii="仿宋" w:eastAsia="仿宋" w:hAnsi="仿宋"/>
                <w:sz w:val="24"/>
              </w:rPr>
              <w:t>逻辑或</w:t>
            </w:r>
          </w:p>
          <w:p w:rsidR="00CC331E" w:rsidRPr="00724E01" w:rsidRDefault="00CC331E" w:rsidP="00CC331E">
            <w:pPr>
              <w:spacing w:after="0"/>
              <w:ind w:left="0" w:firstLine="0"/>
              <w:rPr>
                <w:rFonts w:ascii="仿宋" w:eastAsia="仿宋" w:hAnsi="仿宋"/>
              </w:rPr>
            </w:pPr>
            <w:r w:rsidRPr="00724E01">
              <w:rPr>
                <w:rFonts w:ascii="仿宋" w:eastAsia="仿宋" w:hAnsi="仿宋"/>
                <w:sz w:val="24"/>
              </w:rPr>
              <w:t>不同检索要素</w:t>
            </w:r>
            <w:r w:rsidRPr="00724E01">
              <w:rPr>
                <w:rFonts w:ascii="仿宋" w:eastAsia="仿宋" w:hAnsi="仿宋" w:cs="Times New Roman"/>
                <w:sz w:val="24"/>
              </w:rPr>
              <w:t>——</w:t>
            </w:r>
            <w:r w:rsidRPr="00724E01">
              <w:rPr>
                <w:rFonts w:ascii="仿宋" w:eastAsia="仿宋" w:hAnsi="仿宋"/>
                <w:sz w:val="24"/>
              </w:rPr>
              <w:t>逻辑与</w:t>
            </w:r>
            <w:r w:rsidRPr="00724E01">
              <w:rPr>
                <w:rFonts w:ascii="仿宋" w:eastAsia="仿宋" w:hAnsi="仿宋"/>
                <w:color w:val="9A9A9A"/>
                <w:sz w:val="24"/>
              </w:rPr>
              <w:t xml:space="preserve"> </w:t>
            </w:r>
          </w:p>
        </w:tc>
      </w:tr>
      <w:tr w:rsidR="00CC331E" w:rsidRPr="00724E01" w:rsidTr="00F247C9">
        <w:trPr>
          <w:trHeight w:val="5198"/>
        </w:trPr>
        <w:tc>
          <w:tcPr>
            <w:tcW w:w="1401" w:type="dxa"/>
            <w:gridSpan w:val="2"/>
            <w:tcBorders>
              <w:top w:val="single" w:sz="4" w:space="0" w:color="000000"/>
              <w:left w:val="double" w:sz="4" w:space="0" w:color="000000"/>
              <w:bottom w:val="doub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检索资源</w:t>
            </w:r>
          </w:p>
        </w:tc>
        <w:tc>
          <w:tcPr>
            <w:tcW w:w="7447" w:type="dxa"/>
            <w:gridSpan w:val="13"/>
            <w:tcBorders>
              <w:top w:val="single" w:sz="4" w:space="0" w:color="000000"/>
              <w:left w:val="single" w:sz="4" w:space="0" w:color="000000"/>
              <w:bottom w:val="double" w:sz="4" w:space="0" w:color="000000"/>
              <w:right w:val="double" w:sz="4" w:space="0" w:color="000000"/>
            </w:tcBorders>
          </w:tcPr>
          <w:p w:rsidR="00CC331E" w:rsidRPr="00724E01" w:rsidRDefault="00CC331E" w:rsidP="00CC331E">
            <w:pPr>
              <w:spacing w:after="0"/>
              <w:ind w:left="0" w:firstLine="0"/>
              <w:rPr>
                <w:rFonts w:ascii="仿宋" w:eastAsia="仿宋" w:hAnsi="仿宋"/>
                <w:b/>
              </w:rPr>
            </w:pPr>
            <w:r w:rsidRPr="00724E01">
              <w:rPr>
                <w:rFonts w:ascii="仿宋" w:eastAsia="仿宋" w:hAnsi="仿宋"/>
                <w:b/>
                <w:sz w:val="24"/>
              </w:rPr>
              <w:t xml:space="preserve">检索用专利文献 </w:t>
            </w:r>
          </w:p>
          <w:p w:rsidR="00CC331E" w:rsidRPr="00724E01" w:rsidRDefault="00F247C9" w:rsidP="00CC331E">
            <w:pPr>
              <w:spacing w:after="0"/>
              <w:ind w:left="0" w:firstLine="0"/>
              <w:rPr>
                <w:rFonts w:ascii="仿宋" w:eastAsia="仿宋" w:hAnsi="仿宋"/>
              </w:rPr>
            </w:pPr>
            <w:r w:rsidRPr="00724E01">
              <w:rPr>
                <w:rFonts w:ascii="仿宋" w:eastAsia="仿宋" w:hAnsi="仿宋" w:hint="eastAsia"/>
                <w:sz w:val="24"/>
              </w:rPr>
              <w:t>□</w:t>
            </w:r>
            <w:r w:rsidR="00CC331E" w:rsidRPr="00724E01">
              <w:rPr>
                <w:rFonts w:ascii="仿宋" w:eastAsia="仿宋" w:hAnsi="仿宋"/>
                <w:sz w:val="24"/>
              </w:rPr>
              <w:t xml:space="preserve"> 专利文摘数据库： </w:t>
            </w:r>
          </w:p>
          <w:p w:rsidR="00CC331E" w:rsidRPr="00724E01" w:rsidRDefault="00CC331E" w:rsidP="00CC331E">
            <w:pPr>
              <w:spacing w:after="0"/>
              <w:ind w:left="0" w:firstLine="0"/>
              <w:rPr>
                <w:rFonts w:ascii="仿宋" w:eastAsia="仿宋" w:hAnsi="仿宋"/>
              </w:rPr>
            </w:pPr>
          </w:p>
          <w:p w:rsidR="00CC331E" w:rsidRPr="00724E01" w:rsidRDefault="00F247C9" w:rsidP="00CC331E">
            <w:pPr>
              <w:spacing w:after="0"/>
              <w:ind w:left="0" w:firstLine="0"/>
              <w:rPr>
                <w:rFonts w:ascii="仿宋" w:eastAsia="仿宋" w:hAnsi="仿宋"/>
              </w:rPr>
            </w:pPr>
            <w:r w:rsidRPr="00724E01">
              <w:rPr>
                <w:rFonts w:ascii="仿宋" w:eastAsia="仿宋" w:hAnsi="仿宋" w:hint="eastAsia"/>
                <w:sz w:val="24"/>
              </w:rPr>
              <w:t>□</w:t>
            </w:r>
            <w:r w:rsidR="00CC331E" w:rsidRPr="00724E01">
              <w:rPr>
                <w:rFonts w:ascii="仿宋" w:eastAsia="仿宋" w:hAnsi="仿宋"/>
                <w:sz w:val="24"/>
              </w:rPr>
              <w:t xml:space="preserve"> 专利全文数据库： </w:t>
            </w:r>
          </w:p>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p w:rsidR="00CC331E" w:rsidRPr="00724E01" w:rsidRDefault="00F247C9" w:rsidP="00CC331E">
            <w:pPr>
              <w:spacing w:after="0"/>
              <w:ind w:left="0" w:firstLine="0"/>
              <w:rPr>
                <w:rFonts w:ascii="仿宋" w:eastAsia="仿宋" w:hAnsi="仿宋"/>
              </w:rPr>
            </w:pPr>
            <w:r w:rsidRPr="00724E01">
              <w:rPr>
                <w:rFonts w:ascii="仿宋" w:eastAsia="仿宋" w:hAnsi="仿宋" w:hint="eastAsia"/>
                <w:sz w:val="24"/>
              </w:rPr>
              <w:t>□</w:t>
            </w:r>
            <w:r w:rsidR="00CC331E" w:rsidRPr="00724E01">
              <w:rPr>
                <w:rFonts w:ascii="仿宋" w:eastAsia="仿宋" w:hAnsi="仿宋"/>
                <w:sz w:val="24"/>
              </w:rPr>
              <w:t xml:space="preserve">所属技术领域常用专利数据库： </w:t>
            </w:r>
          </w:p>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p w:rsidR="00CC331E" w:rsidRPr="00724E01" w:rsidRDefault="00F247C9" w:rsidP="00CC331E">
            <w:pPr>
              <w:spacing w:after="0"/>
              <w:ind w:left="0" w:firstLine="0"/>
              <w:rPr>
                <w:rFonts w:ascii="仿宋" w:eastAsia="仿宋" w:hAnsi="仿宋"/>
              </w:rPr>
            </w:pPr>
            <w:r w:rsidRPr="00724E01">
              <w:rPr>
                <w:rFonts w:ascii="仿宋" w:eastAsia="仿宋" w:hAnsi="仿宋" w:hint="eastAsia"/>
                <w:sz w:val="24"/>
              </w:rPr>
              <w:t>□</w:t>
            </w:r>
            <w:r w:rsidR="00CC331E" w:rsidRPr="00724E01">
              <w:rPr>
                <w:rFonts w:ascii="仿宋" w:eastAsia="仿宋" w:hAnsi="仿宋"/>
                <w:sz w:val="24"/>
              </w:rPr>
              <w:t xml:space="preserve">其他数据库： </w:t>
            </w:r>
          </w:p>
          <w:p w:rsidR="00CC331E" w:rsidRPr="00724E01" w:rsidRDefault="00CC331E" w:rsidP="00CC331E">
            <w:pPr>
              <w:spacing w:after="0" w:line="240" w:lineRule="auto"/>
              <w:ind w:left="0" w:firstLine="0"/>
              <w:rPr>
                <w:rFonts w:ascii="仿宋" w:eastAsia="仿宋" w:hAnsi="仿宋"/>
              </w:rPr>
            </w:pPr>
            <w:r w:rsidRPr="00724E01">
              <w:rPr>
                <w:rFonts w:ascii="仿宋" w:eastAsia="仿宋" w:hAnsi="仿宋"/>
                <w:sz w:val="24"/>
              </w:rPr>
              <w:t xml:space="preserve">  </w:t>
            </w:r>
          </w:p>
          <w:p w:rsidR="00CC331E" w:rsidRPr="00724E01" w:rsidRDefault="00CC331E" w:rsidP="00CC331E">
            <w:pPr>
              <w:spacing w:after="0"/>
              <w:ind w:left="0" w:firstLine="0"/>
              <w:rPr>
                <w:rFonts w:ascii="仿宋" w:eastAsia="仿宋" w:hAnsi="仿宋"/>
                <w:b/>
              </w:rPr>
            </w:pPr>
            <w:r w:rsidRPr="00724E01">
              <w:rPr>
                <w:rFonts w:ascii="仿宋" w:eastAsia="仿宋" w:hAnsi="仿宋"/>
                <w:b/>
                <w:sz w:val="24"/>
              </w:rPr>
              <w:t xml:space="preserve">检索用非专利文献 </w:t>
            </w:r>
          </w:p>
          <w:p w:rsidR="00CC331E" w:rsidRPr="00724E01" w:rsidRDefault="00F247C9" w:rsidP="00CC331E">
            <w:pPr>
              <w:spacing w:after="0"/>
              <w:ind w:left="0" w:firstLine="0"/>
              <w:rPr>
                <w:rFonts w:ascii="仿宋" w:eastAsia="仿宋" w:hAnsi="仿宋"/>
              </w:rPr>
            </w:pPr>
            <w:r w:rsidRPr="00724E01">
              <w:rPr>
                <w:rFonts w:ascii="仿宋" w:eastAsia="仿宋" w:hAnsi="仿宋" w:hint="eastAsia"/>
                <w:sz w:val="24"/>
              </w:rPr>
              <w:t>□</w:t>
            </w:r>
            <w:r w:rsidR="00CC331E" w:rsidRPr="00724E01">
              <w:rPr>
                <w:rFonts w:ascii="仿宋" w:eastAsia="仿宋" w:hAnsi="仿宋"/>
                <w:sz w:val="24"/>
              </w:rPr>
              <w:t xml:space="preserve">文摘类数据库： </w:t>
            </w:r>
          </w:p>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p w:rsidR="00CC331E" w:rsidRPr="00724E01" w:rsidRDefault="00F247C9" w:rsidP="00CC331E">
            <w:pPr>
              <w:spacing w:after="0"/>
              <w:ind w:left="0" w:firstLine="0"/>
              <w:rPr>
                <w:rFonts w:ascii="仿宋" w:eastAsia="仿宋" w:hAnsi="仿宋"/>
              </w:rPr>
            </w:pPr>
            <w:r w:rsidRPr="00724E01">
              <w:rPr>
                <w:rFonts w:ascii="仿宋" w:eastAsia="仿宋" w:hAnsi="仿宋" w:hint="eastAsia"/>
                <w:sz w:val="24"/>
              </w:rPr>
              <w:t>□</w:t>
            </w:r>
            <w:r w:rsidR="00CC331E" w:rsidRPr="00724E01">
              <w:rPr>
                <w:rFonts w:ascii="仿宋" w:eastAsia="仿宋" w:hAnsi="仿宋"/>
                <w:sz w:val="24"/>
              </w:rPr>
              <w:t xml:space="preserve">全文类数据库： </w:t>
            </w:r>
          </w:p>
        </w:tc>
      </w:tr>
      <w:tr w:rsidR="00F247C9" w:rsidRPr="00724E01" w:rsidTr="00F247C9">
        <w:tblPrEx>
          <w:tblCellMar>
            <w:top w:w="13" w:type="dxa"/>
          </w:tblCellMar>
        </w:tblPrEx>
        <w:trPr>
          <w:trHeight w:val="1235"/>
        </w:trPr>
        <w:tc>
          <w:tcPr>
            <w:tcW w:w="0" w:type="auto"/>
            <w:tcBorders>
              <w:top w:val="double" w:sz="4" w:space="0" w:color="000000"/>
              <w:left w:val="double" w:sz="4" w:space="0" w:color="000000"/>
              <w:bottom w:val="single" w:sz="4" w:space="0" w:color="000000"/>
              <w:right w:val="single" w:sz="4" w:space="0" w:color="000000"/>
            </w:tcBorders>
          </w:tcPr>
          <w:p w:rsidR="00F247C9" w:rsidRPr="00724E01" w:rsidRDefault="00F247C9" w:rsidP="00CC331E">
            <w:pPr>
              <w:spacing w:after="160"/>
              <w:ind w:left="0" w:firstLine="0"/>
              <w:rPr>
                <w:rFonts w:ascii="仿宋" w:eastAsia="仿宋" w:hAnsi="仿宋"/>
              </w:rPr>
            </w:pPr>
          </w:p>
        </w:tc>
        <w:tc>
          <w:tcPr>
            <w:tcW w:w="7464" w:type="dxa"/>
            <w:gridSpan w:val="14"/>
            <w:tcBorders>
              <w:top w:val="double" w:sz="4" w:space="0" w:color="000000"/>
              <w:left w:val="single" w:sz="4" w:space="0" w:color="000000"/>
              <w:bottom w:val="single" w:sz="4" w:space="0" w:color="000000"/>
              <w:right w:val="double" w:sz="4" w:space="0" w:color="000000"/>
            </w:tcBorders>
            <w:vAlign w:val="center"/>
          </w:tcPr>
          <w:p w:rsidR="00F247C9" w:rsidRPr="00724E01" w:rsidRDefault="00F247C9" w:rsidP="00F247C9">
            <w:pPr>
              <w:spacing w:after="160"/>
              <w:ind w:left="0" w:firstLine="0"/>
              <w:jc w:val="both"/>
              <w:rPr>
                <w:rFonts w:ascii="仿宋" w:eastAsia="仿宋" w:hAnsi="仿宋"/>
                <w:sz w:val="24"/>
              </w:rPr>
            </w:pPr>
            <w:r w:rsidRPr="00724E01">
              <w:rPr>
                <w:rFonts w:ascii="仿宋" w:eastAsia="仿宋" w:hAnsi="仿宋" w:hint="eastAsia"/>
                <w:sz w:val="24"/>
              </w:rPr>
              <w:t>□</w:t>
            </w:r>
            <w:r w:rsidRPr="00724E01">
              <w:rPr>
                <w:rFonts w:ascii="仿宋" w:eastAsia="仿宋" w:hAnsi="仿宋"/>
                <w:sz w:val="24"/>
              </w:rPr>
              <w:t>所属技术领域常用数据库：</w:t>
            </w:r>
          </w:p>
          <w:p w:rsidR="00F247C9" w:rsidRPr="00724E01" w:rsidRDefault="00F247C9" w:rsidP="00F247C9">
            <w:pPr>
              <w:spacing w:after="160"/>
              <w:ind w:left="0" w:firstLine="0"/>
              <w:jc w:val="both"/>
              <w:rPr>
                <w:rFonts w:ascii="仿宋" w:eastAsia="仿宋" w:hAnsi="仿宋"/>
              </w:rPr>
            </w:pPr>
            <w:r w:rsidRPr="00724E01">
              <w:rPr>
                <w:rFonts w:ascii="仿宋" w:eastAsia="仿宋" w:hAnsi="仿宋" w:hint="eastAsia"/>
                <w:sz w:val="24"/>
              </w:rPr>
              <w:t>□</w:t>
            </w:r>
            <w:r w:rsidRPr="00724E01">
              <w:rPr>
                <w:rFonts w:ascii="仿宋" w:eastAsia="仿宋" w:hAnsi="仿宋"/>
                <w:sz w:val="24"/>
              </w:rPr>
              <w:t>其他数据库：</w:t>
            </w:r>
          </w:p>
        </w:tc>
      </w:tr>
      <w:tr w:rsidR="00CC331E" w:rsidRPr="00724E01" w:rsidTr="00F247C9">
        <w:tblPrEx>
          <w:tblCellMar>
            <w:top w:w="13" w:type="dxa"/>
          </w:tblCellMar>
        </w:tblPrEx>
        <w:trPr>
          <w:trHeight w:val="946"/>
        </w:trPr>
        <w:tc>
          <w:tcPr>
            <w:tcW w:w="1384" w:type="dxa"/>
            <w:tcBorders>
              <w:top w:val="single" w:sz="4" w:space="0" w:color="000000"/>
              <w:left w:val="doub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spacing w:val="-8"/>
              </w:rPr>
            </w:pPr>
            <w:r w:rsidRPr="00724E01">
              <w:rPr>
                <w:rFonts w:ascii="仿宋" w:eastAsia="仿宋" w:hAnsi="仿宋"/>
                <w:spacing w:val="-8"/>
                <w:sz w:val="24"/>
              </w:rPr>
              <w:t>检索运算式及其过程信息</w:t>
            </w:r>
          </w:p>
        </w:tc>
        <w:tc>
          <w:tcPr>
            <w:tcW w:w="7464" w:type="dxa"/>
            <w:gridSpan w:val="14"/>
            <w:tcBorders>
              <w:top w:val="single" w:sz="4" w:space="0" w:color="000000"/>
              <w:left w:val="single" w:sz="4" w:space="0" w:color="000000"/>
              <w:bottom w:val="single" w:sz="4" w:space="0" w:color="000000"/>
              <w:right w:val="double" w:sz="4" w:space="0" w:color="000000"/>
            </w:tcBorders>
            <w:vAlign w:val="center"/>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color w:val="9A9A9A"/>
                <w:sz w:val="24"/>
              </w:rPr>
              <w:t xml:space="preserve"> </w:t>
            </w:r>
          </w:p>
        </w:tc>
      </w:tr>
      <w:tr w:rsidR="00CC331E" w:rsidRPr="00724E01" w:rsidTr="00F247C9">
        <w:tblPrEx>
          <w:tblCellMar>
            <w:top w:w="13" w:type="dxa"/>
          </w:tblCellMar>
        </w:tblPrEx>
        <w:trPr>
          <w:trHeight w:val="2556"/>
        </w:trPr>
        <w:tc>
          <w:tcPr>
            <w:tcW w:w="1384" w:type="dxa"/>
            <w:vMerge w:val="restart"/>
            <w:tcBorders>
              <w:top w:val="single" w:sz="4" w:space="0" w:color="000000"/>
              <w:left w:val="double" w:sz="4" w:space="0" w:color="000000"/>
              <w:bottom w:val="single" w:sz="8"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对比文件</w:t>
            </w:r>
            <w:r w:rsidR="00F247C9" w:rsidRPr="00724E01">
              <w:rPr>
                <w:rFonts w:ascii="仿宋" w:eastAsia="仿宋" w:hAnsi="仿宋"/>
                <w:sz w:val="24"/>
              </w:rPr>
              <w:br/>
            </w:r>
            <w:r w:rsidRPr="00724E01">
              <w:rPr>
                <w:rFonts w:ascii="仿宋" w:eastAsia="仿宋" w:hAnsi="仿宋"/>
                <w:sz w:val="24"/>
              </w:rPr>
              <w:t>列表</w:t>
            </w:r>
          </w:p>
        </w:tc>
        <w:tc>
          <w:tcPr>
            <w:tcW w:w="7464" w:type="dxa"/>
            <w:gridSpan w:val="14"/>
            <w:tcBorders>
              <w:top w:val="single" w:sz="4" w:space="0" w:color="000000"/>
              <w:left w:val="single" w:sz="4" w:space="0" w:color="000000"/>
              <w:bottom w:val="nil"/>
              <w:right w:val="double" w:sz="4" w:space="0" w:color="000000"/>
            </w:tcBorders>
          </w:tcPr>
          <w:p w:rsidR="00CC331E" w:rsidRPr="00724E01" w:rsidRDefault="00CC331E" w:rsidP="00CC331E">
            <w:pPr>
              <w:spacing w:after="0"/>
              <w:ind w:left="0" w:firstLine="0"/>
              <w:rPr>
                <w:rFonts w:ascii="仿宋" w:eastAsia="仿宋" w:hAnsi="仿宋"/>
                <w:b/>
              </w:rPr>
            </w:pPr>
            <w:r w:rsidRPr="00724E01">
              <w:rPr>
                <w:rFonts w:ascii="仿宋" w:eastAsia="仿宋" w:hAnsi="仿宋"/>
                <w:b/>
                <w:sz w:val="24"/>
              </w:rPr>
              <w:t xml:space="preserve">相关专利文献 </w:t>
            </w:r>
          </w:p>
          <w:tbl>
            <w:tblPr>
              <w:tblStyle w:val="TableGrid"/>
              <w:tblW w:w="6460" w:type="dxa"/>
              <w:tblInd w:w="113" w:type="dxa"/>
              <w:tblCellMar>
                <w:top w:w="40" w:type="dxa"/>
                <w:left w:w="108" w:type="dxa"/>
                <w:right w:w="79" w:type="dxa"/>
              </w:tblCellMar>
              <w:tblLook w:val="04A0" w:firstRow="1" w:lastRow="0" w:firstColumn="1" w:lastColumn="0" w:noHBand="0" w:noVBand="1"/>
            </w:tblPr>
            <w:tblGrid>
              <w:gridCol w:w="788"/>
              <w:gridCol w:w="1031"/>
              <w:gridCol w:w="2057"/>
              <w:gridCol w:w="1292"/>
              <w:gridCol w:w="1292"/>
            </w:tblGrid>
            <w:tr w:rsidR="00CC331E" w:rsidRPr="00724E01" w:rsidTr="00F247C9">
              <w:trPr>
                <w:trHeight w:val="635"/>
              </w:trPr>
              <w:tc>
                <w:tcPr>
                  <w:tcW w:w="78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类型 </w:t>
                  </w:r>
                </w:p>
              </w:tc>
              <w:tc>
                <w:tcPr>
                  <w:tcW w:w="1031"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文 献号 </w:t>
                  </w:r>
                </w:p>
              </w:tc>
              <w:tc>
                <w:tcPr>
                  <w:tcW w:w="205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公开公告日期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相关部分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涉及权项 </w:t>
                  </w:r>
                </w:p>
              </w:tc>
            </w:tr>
            <w:tr w:rsidR="00CC331E" w:rsidRPr="00724E01" w:rsidTr="00F247C9">
              <w:trPr>
                <w:trHeight w:val="322"/>
              </w:trPr>
              <w:tc>
                <w:tcPr>
                  <w:tcW w:w="78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5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r w:rsidR="00CC331E" w:rsidRPr="00724E01" w:rsidTr="00F247C9">
              <w:trPr>
                <w:trHeight w:val="322"/>
              </w:trPr>
              <w:tc>
                <w:tcPr>
                  <w:tcW w:w="78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5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r w:rsidR="00CC331E" w:rsidRPr="00724E01" w:rsidTr="00F247C9">
              <w:trPr>
                <w:trHeight w:val="323"/>
              </w:trPr>
              <w:tc>
                <w:tcPr>
                  <w:tcW w:w="78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5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bl>
          <w:p w:rsidR="00CC331E" w:rsidRPr="00724E01" w:rsidRDefault="00CC331E" w:rsidP="0002200D">
            <w:pPr>
              <w:spacing w:after="0" w:line="320" w:lineRule="exact"/>
              <w:ind w:left="0" w:firstLine="0"/>
              <w:rPr>
                <w:rFonts w:ascii="仿宋" w:eastAsia="仿宋" w:hAnsi="仿宋"/>
              </w:rPr>
            </w:pPr>
            <w:r w:rsidRPr="00724E01">
              <w:rPr>
                <w:rFonts w:ascii="仿宋" w:eastAsia="仿宋" w:hAnsi="仿宋"/>
                <w:sz w:val="24"/>
              </w:rPr>
              <w:t xml:space="preserve"> </w:t>
            </w:r>
          </w:p>
          <w:p w:rsidR="00CC331E" w:rsidRPr="00724E01" w:rsidRDefault="00CC331E" w:rsidP="00CC331E">
            <w:pPr>
              <w:spacing w:after="0"/>
              <w:ind w:left="0" w:firstLine="0"/>
              <w:rPr>
                <w:rFonts w:ascii="仿宋" w:eastAsia="仿宋" w:hAnsi="仿宋"/>
                <w:b/>
              </w:rPr>
            </w:pPr>
            <w:r w:rsidRPr="00724E01">
              <w:rPr>
                <w:rFonts w:ascii="仿宋" w:eastAsia="仿宋" w:hAnsi="仿宋"/>
                <w:b/>
                <w:sz w:val="24"/>
              </w:rPr>
              <w:t xml:space="preserve">相关非专利文献 </w:t>
            </w:r>
          </w:p>
        </w:tc>
      </w:tr>
      <w:tr w:rsidR="00CC331E" w:rsidRPr="00724E01" w:rsidTr="00F247C9">
        <w:tblPrEx>
          <w:tblCellMar>
            <w:top w:w="13" w:type="dxa"/>
          </w:tblCellMar>
        </w:tblPrEx>
        <w:trPr>
          <w:trHeight w:val="639"/>
        </w:trPr>
        <w:tc>
          <w:tcPr>
            <w:tcW w:w="0" w:type="auto"/>
            <w:vMerge/>
            <w:tcBorders>
              <w:top w:val="nil"/>
              <w:left w:val="double" w:sz="4" w:space="0" w:color="000000"/>
              <w:bottom w:val="nil"/>
              <w:right w:val="single" w:sz="4" w:space="0" w:color="000000"/>
            </w:tcBorders>
            <w:vAlign w:val="center"/>
          </w:tcPr>
          <w:p w:rsidR="00CC331E" w:rsidRPr="00724E01" w:rsidRDefault="00CC331E" w:rsidP="00F247C9">
            <w:pPr>
              <w:spacing w:after="160"/>
              <w:ind w:left="0" w:firstLine="0"/>
              <w:jc w:val="center"/>
              <w:rPr>
                <w:rFonts w:ascii="仿宋" w:eastAsia="仿宋" w:hAnsi="仿宋"/>
              </w:rPr>
            </w:pPr>
          </w:p>
        </w:tc>
        <w:tc>
          <w:tcPr>
            <w:tcW w:w="122" w:type="dxa"/>
            <w:gridSpan w:val="2"/>
            <w:vMerge w:val="restart"/>
            <w:tcBorders>
              <w:top w:val="nil"/>
              <w:left w:val="single" w:sz="4" w:space="0" w:color="000000"/>
              <w:bottom w:val="single" w:sz="8" w:space="0" w:color="000000"/>
              <w:right w:val="single" w:sz="4" w:space="0" w:color="000000"/>
            </w:tcBorders>
          </w:tcPr>
          <w:p w:rsidR="00CC331E" w:rsidRPr="00724E01" w:rsidRDefault="00CC331E" w:rsidP="00CC331E">
            <w:pPr>
              <w:spacing w:after="160"/>
              <w:ind w:left="0" w:firstLine="0"/>
              <w:rPr>
                <w:rFonts w:ascii="仿宋" w:eastAsia="仿宋" w:hAnsi="仿宋"/>
              </w:rPr>
            </w:pPr>
          </w:p>
        </w:tc>
        <w:tc>
          <w:tcPr>
            <w:tcW w:w="79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类型 </w:t>
            </w:r>
          </w:p>
        </w:tc>
        <w:tc>
          <w:tcPr>
            <w:tcW w:w="1015"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书名</w:t>
            </w:r>
            <w:r w:rsidR="00F247C9" w:rsidRPr="00724E01">
              <w:rPr>
                <w:rFonts w:ascii="仿宋" w:eastAsia="仿宋" w:hAnsi="仿宋" w:hint="eastAsia"/>
                <w:sz w:val="24"/>
              </w:rPr>
              <w:t>(</w:t>
            </w:r>
            <w:r w:rsidRPr="00724E01">
              <w:rPr>
                <w:rFonts w:ascii="仿宋" w:eastAsia="仿宋" w:hAnsi="仿宋"/>
                <w:sz w:val="24"/>
              </w:rPr>
              <w:t>函卷 期号</w:t>
            </w:r>
            <w:r w:rsidR="00F247C9" w:rsidRPr="00724E01">
              <w:rPr>
                <w:rFonts w:ascii="仿宋" w:eastAsia="仿宋" w:hAnsi="仿宋" w:hint="eastAsia"/>
                <w:sz w:val="24"/>
              </w:rPr>
              <w:t>)</w:t>
            </w:r>
            <w:r w:rsidRPr="00724E01">
              <w:rPr>
                <w:rFonts w:ascii="仿宋" w:eastAsia="仿宋" w:hAnsi="仿宋"/>
                <w:sz w:val="24"/>
              </w:rPr>
              <w:t xml:space="preserve"> </w:t>
            </w:r>
          </w:p>
        </w:tc>
        <w:tc>
          <w:tcPr>
            <w:tcW w:w="2104" w:type="dxa"/>
            <w:gridSpan w:val="4"/>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文章标题 </w:t>
            </w:r>
          </w:p>
        </w:tc>
        <w:tc>
          <w:tcPr>
            <w:tcW w:w="1243"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相关部分 </w:t>
            </w:r>
          </w:p>
        </w:tc>
        <w:tc>
          <w:tcPr>
            <w:tcW w:w="1299" w:type="dxa"/>
            <w:gridSpan w:val="2"/>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涉及权项 </w:t>
            </w:r>
          </w:p>
        </w:tc>
        <w:tc>
          <w:tcPr>
            <w:tcW w:w="883" w:type="dxa"/>
            <w:vMerge w:val="restart"/>
            <w:tcBorders>
              <w:top w:val="nil"/>
              <w:left w:val="single" w:sz="4" w:space="0" w:color="000000"/>
              <w:bottom w:val="single" w:sz="8" w:space="0" w:color="000000"/>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F247C9">
        <w:tblPrEx>
          <w:tblCellMar>
            <w:top w:w="13" w:type="dxa"/>
          </w:tblCellMar>
        </w:tblPrEx>
        <w:trPr>
          <w:trHeight w:val="323"/>
        </w:trPr>
        <w:tc>
          <w:tcPr>
            <w:tcW w:w="0" w:type="auto"/>
            <w:vMerge/>
            <w:tcBorders>
              <w:top w:val="nil"/>
              <w:left w:val="double" w:sz="4" w:space="0" w:color="000000"/>
              <w:bottom w:val="nil"/>
              <w:right w:val="single" w:sz="4" w:space="0" w:color="000000"/>
            </w:tcBorders>
            <w:vAlign w:val="center"/>
          </w:tcPr>
          <w:p w:rsidR="00CC331E" w:rsidRPr="00724E01" w:rsidRDefault="00CC331E" w:rsidP="00F247C9">
            <w:pPr>
              <w:spacing w:after="160"/>
              <w:ind w:left="0" w:firstLine="0"/>
              <w:jc w:val="center"/>
              <w:rPr>
                <w:rFonts w:ascii="仿宋" w:eastAsia="仿宋" w:hAnsi="仿宋"/>
              </w:rPr>
            </w:pPr>
          </w:p>
        </w:tc>
        <w:tc>
          <w:tcPr>
            <w:tcW w:w="0" w:type="auto"/>
            <w:gridSpan w:val="2"/>
            <w:vMerge/>
            <w:tcBorders>
              <w:top w:val="nil"/>
              <w:left w:val="sing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79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15"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104" w:type="dxa"/>
            <w:gridSpan w:val="4"/>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9" w:type="dxa"/>
            <w:gridSpan w:val="2"/>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883" w:type="dxa"/>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F247C9">
        <w:tblPrEx>
          <w:tblCellMar>
            <w:top w:w="13" w:type="dxa"/>
          </w:tblCellMar>
        </w:tblPrEx>
        <w:trPr>
          <w:trHeight w:val="322"/>
        </w:trPr>
        <w:tc>
          <w:tcPr>
            <w:tcW w:w="0" w:type="auto"/>
            <w:vMerge/>
            <w:tcBorders>
              <w:top w:val="nil"/>
              <w:left w:val="double" w:sz="4" w:space="0" w:color="000000"/>
              <w:bottom w:val="nil"/>
              <w:right w:val="single" w:sz="4" w:space="0" w:color="000000"/>
            </w:tcBorders>
            <w:vAlign w:val="center"/>
          </w:tcPr>
          <w:p w:rsidR="00CC331E" w:rsidRPr="00724E01" w:rsidRDefault="00CC331E" w:rsidP="00F247C9">
            <w:pPr>
              <w:spacing w:after="160"/>
              <w:ind w:left="0" w:firstLine="0"/>
              <w:jc w:val="center"/>
              <w:rPr>
                <w:rFonts w:ascii="仿宋" w:eastAsia="仿宋" w:hAnsi="仿宋"/>
              </w:rPr>
            </w:pPr>
          </w:p>
        </w:tc>
        <w:tc>
          <w:tcPr>
            <w:tcW w:w="0" w:type="auto"/>
            <w:gridSpan w:val="2"/>
            <w:vMerge/>
            <w:tcBorders>
              <w:top w:val="nil"/>
              <w:left w:val="sing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79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15"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104" w:type="dxa"/>
            <w:gridSpan w:val="4"/>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9" w:type="dxa"/>
            <w:gridSpan w:val="2"/>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883" w:type="dxa"/>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F247C9">
        <w:tblPrEx>
          <w:tblCellMar>
            <w:top w:w="13" w:type="dxa"/>
          </w:tblCellMar>
        </w:tblPrEx>
        <w:trPr>
          <w:trHeight w:val="328"/>
        </w:trPr>
        <w:tc>
          <w:tcPr>
            <w:tcW w:w="0" w:type="auto"/>
            <w:vMerge/>
            <w:tcBorders>
              <w:top w:val="nil"/>
              <w:left w:val="double" w:sz="4" w:space="0" w:color="000000"/>
              <w:bottom w:val="single" w:sz="8" w:space="0" w:color="000000"/>
              <w:right w:val="single" w:sz="4" w:space="0" w:color="000000"/>
            </w:tcBorders>
            <w:vAlign w:val="center"/>
          </w:tcPr>
          <w:p w:rsidR="00CC331E" w:rsidRPr="00724E01" w:rsidRDefault="00CC331E" w:rsidP="00F247C9">
            <w:pPr>
              <w:spacing w:after="160"/>
              <w:ind w:left="0" w:firstLine="0"/>
              <w:jc w:val="center"/>
              <w:rPr>
                <w:rFonts w:ascii="仿宋" w:eastAsia="仿宋" w:hAnsi="仿宋"/>
              </w:rPr>
            </w:pPr>
          </w:p>
        </w:tc>
        <w:tc>
          <w:tcPr>
            <w:tcW w:w="0" w:type="auto"/>
            <w:gridSpan w:val="2"/>
            <w:vMerge/>
            <w:tcBorders>
              <w:top w:val="nil"/>
              <w:left w:val="single" w:sz="4" w:space="0" w:color="000000"/>
              <w:bottom w:val="single" w:sz="8" w:space="0" w:color="000000"/>
              <w:right w:val="single" w:sz="4" w:space="0" w:color="000000"/>
            </w:tcBorders>
          </w:tcPr>
          <w:p w:rsidR="00CC331E" w:rsidRPr="00724E01" w:rsidRDefault="00CC331E" w:rsidP="00CC331E">
            <w:pPr>
              <w:spacing w:after="160"/>
              <w:ind w:left="0" w:firstLine="0"/>
              <w:rPr>
                <w:rFonts w:ascii="仿宋" w:eastAsia="仿宋" w:hAnsi="仿宋"/>
              </w:rPr>
            </w:pPr>
          </w:p>
        </w:tc>
        <w:tc>
          <w:tcPr>
            <w:tcW w:w="798" w:type="dxa"/>
            <w:tcBorders>
              <w:top w:val="single" w:sz="4" w:space="0" w:color="000000"/>
              <w:left w:val="single" w:sz="4" w:space="0" w:color="000000"/>
              <w:bottom w:val="single" w:sz="8"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15" w:type="dxa"/>
            <w:gridSpan w:val="3"/>
            <w:tcBorders>
              <w:top w:val="single" w:sz="4" w:space="0" w:color="000000"/>
              <w:left w:val="single" w:sz="4" w:space="0" w:color="000000"/>
              <w:bottom w:val="single" w:sz="8"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104" w:type="dxa"/>
            <w:gridSpan w:val="4"/>
            <w:tcBorders>
              <w:top w:val="single" w:sz="4" w:space="0" w:color="000000"/>
              <w:left w:val="single" w:sz="4" w:space="0" w:color="000000"/>
              <w:bottom w:val="single" w:sz="8"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r w:rsidRPr="00724E01">
              <w:rPr>
                <w:rFonts w:ascii="仿宋" w:eastAsia="仿宋" w:hAnsi="仿宋"/>
                <w:sz w:val="24"/>
              </w:rPr>
              <w:tab/>
            </w:r>
            <w:r w:rsidRPr="00724E01">
              <w:rPr>
                <w:rFonts w:ascii="仿宋" w:eastAsia="仿宋" w:hAnsi="仿宋"/>
                <w:color w:val="9A9A9A"/>
                <w:sz w:val="24"/>
              </w:rPr>
              <w:t xml:space="preserve"> </w:t>
            </w:r>
          </w:p>
        </w:tc>
        <w:tc>
          <w:tcPr>
            <w:tcW w:w="1243" w:type="dxa"/>
            <w:tcBorders>
              <w:top w:val="single" w:sz="4" w:space="0" w:color="000000"/>
              <w:left w:val="single" w:sz="4" w:space="0" w:color="000000"/>
              <w:bottom w:val="single" w:sz="8"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9" w:type="dxa"/>
            <w:gridSpan w:val="2"/>
            <w:tcBorders>
              <w:top w:val="single" w:sz="4" w:space="0" w:color="000000"/>
              <w:left w:val="single" w:sz="4" w:space="0" w:color="000000"/>
              <w:bottom w:val="single" w:sz="8"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883" w:type="dxa"/>
            <w:vMerge/>
            <w:tcBorders>
              <w:top w:val="nil"/>
              <w:left w:val="single" w:sz="4" w:space="0" w:color="000000"/>
              <w:bottom w:val="single" w:sz="8" w:space="0" w:color="000000"/>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F247C9">
        <w:tblPrEx>
          <w:tblCellMar>
            <w:top w:w="13" w:type="dxa"/>
          </w:tblCellMar>
        </w:tblPrEx>
        <w:trPr>
          <w:trHeight w:val="510"/>
        </w:trPr>
        <w:tc>
          <w:tcPr>
            <w:tcW w:w="1384" w:type="dxa"/>
            <w:vMerge w:val="restart"/>
            <w:tcBorders>
              <w:top w:val="single" w:sz="8" w:space="0" w:color="000000"/>
              <w:left w:val="doub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其他无效理由检索</w:t>
            </w:r>
          </w:p>
        </w:tc>
        <w:tc>
          <w:tcPr>
            <w:tcW w:w="1326" w:type="dxa"/>
            <w:gridSpan w:val="4"/>
            <w:tcBorders>
              <w:top w:val="single" w:sz="8" w:space="0" w:color="000000"/>
              <w:left w:val="sing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检索策略</w:t>
            </w:r>
          </w:p>
        </w:tc>
        <w:tc>
          <w:tcPr>
            <w:tcW w:w="6138" w:type="dxa"/>
            <w:gridSpan w:val="10"/>
            <w:tcBorders>
              <w:top w:val="single" w:sz="8" w:space="0" w:color="000000"/>
              <w:left w:val="single" w:sz="4" w:space="0" w:color="000000"/>
              <w:bottom w:val="single" w:sz="4" w:space="0" w:color="000000"/>
              <w:right w:val="double" w:sz="4" w:space="0" w:color="000000"/>
            </w:tcBorders>
            <w:vAlign w:val="center"/>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color w:val="9A9A9A"/>
                <w:sz w:val="24"/>
              </w:rPr>
              <w:t xml:space="preserve"> </w:t>
            </w:r>
          </w:p>
        </w:tc>
      </w:tr>
      <w:tr w:rsidR="00CC331E" w:rsidRPr="00724E01" w:rsidTr="00F247C9">
        <w:tblPrEx>
          <w:tblCellMar>
            <w:top w:w="13" w:type="dxa"/>
          </w:tblCellMar>
        </w:tblPrEx>
        <w:trPr>
          <w:trHeight w:val="505"/>
        </w:trPr>
        <w:tc>
          <w:tcPr>
            <w:tcW w:w="0" w:type="auto"/>
            <w:vMerge/>
            <w:tcBorders>
              <w:top w:val="nil"/>
              <w:left w:val="double" w:sz="4" w:space="0" w:color="000000"/>
              <w:bottom w:val="single" w:sz="4" w:space="0" w:color="000000"/>
              <w:right w:val="single" w:sz="4" w:space="0" w:color="000000"/>
            </w:tcBorders>
            <w:vAlign w:val="center"/>
          </w:tcPr>
          <w:p w:rsidR="00CC331E" w:rsidRPr="00724E01" w:rsidRDefault="00CC331E" w:rsidP="00F247C9">
            <w:pPr>
              <w:spacing w:after="160"/>
              <w:ind w:left="0" w:firstLine="0"/>
              <w:jc w:val="center"/>
              <w:rPr>
                <w:rFonts w:ascii="仿宋" w:eastAsia="仿宋" w:hAnsi="仿宋"/>
              </w:rPr>
            </w:pPr>
          </w:p>
        </w:tc>
        <w:tc>
          <w:tcPr>
            <w:tcW w:w="1326" w:type="dxa"/>
            <w:gridSpan w:val="4"/>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无效证据</w:t>
            </w:r>
          </w:p>
        </w:tc>
        <w:tc>
          <w:tcPr>
            <w:tcW w:w="6138" w:type="dxa"/>
            <w:gridSpan w:val="10"/>
            <w:tcBorders>
              <w:top w:val="single" w:sz="4" w:space="0" w:color="000000"/>
              <w:left w:val="single" w:sz="4" w:space="0" w:color="000000"/>
              <w:bottom w:val="single" w:sz="4" w:space="0" w:color="000000"/>
              <w:right w:val="double" w:sz="4" w:space="0" w:color="000000"/>
            </w:tcBorders>
            <w:vAlign w:val="center"/>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 </w:t>
            </w:r>
          </w:p>
        </w:tc>
      </w:tr>
      <w:tr w:rsidR="00CC331E" w:rsidRPr="00724E01" w:rsidTr="00F247C9">
        <w:tblPrEx>
          <w:tblCellMar>
            <w:top w:w="13" w:type="dxa"/>
          </w:tblCellMar>
        </w:tblPrEx>
        <w:trPr>
          <w:trHeight w:val="322"/>
        </w:trPr>
        <w:tc>
          <w:tcPr>
            <w:tcW w:w="1384" w:type="dxa"/>
            <w:tcBorders>
              <w:top w:val="single" w:sz="4" w:space="0" w:color="000000"/>
              <w:left w:val="doub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检索时间</w:t>
            </w:r>
          </w:p>
        </w:tc>
        <w:tc>
          <w:tcPr>
            <w:tcW w:w="7464" w:type="dxa"/>
            <w:gridSpan w:val="14"/>
            <w:tcBorders>
              <w:top w:val="single" w:sz="4" w:space="0" w:color="000000"/>
              <w:left w:val="single" w:sz="4" w:space="0" w:color="000000"/>
              <w:bottom w:val="single" w:sz="4" w:space="0" w:color="000000"/>
              <w:right w:val="double" w:sz="4" w:space="0" w:color="000000"/>
            </w:tcBorders>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color w:val="9A9A9A"/>
                <w:sz w:val="24"/>
              </w:rPr>
              <w:t xml:space="preserve"> </w:t>
            </w:r>
          </w:p>
        </w:tc>
      </w:tr>
      <w:tr w:rsidR="00CC331E" w:rsidRPr="00724E01" w:rsidTr="0002200D">
        <w:tblPrEx>
          <w:tblCellMar>
            <w:top w:w="13" w:type="dxa"/>
          </w:tblCellMar>
        </w:tblPrEx>
        <w:trPr>
          <w:trHeight w:val="322"/>
        </w:trPr>
        <w:tc>
          <w:tcPr>
            <w:tcW w:w="1384" w:type="dxa"/>
            <w:vMerge w:val="restart"/>
            <w:tcBorders>
              <w:top w:val="single" w:sz="4" w:space="0" w:color="000000"/>
              <w:left w:val="doub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负责人</w:t>
            </w:r>
          </w:p>
        </w:tc>
        <w:tc>
          <w:tcPr>
            <w:tcW w:w="2470" w:type="dxa"/>
            <w:gridSpan w:val="8"/>
            <w:vMerge w:val="restart"/>
            <w:tcBorders>
              <w:top w:val="single" w:sz="4" w:space="0" w:color="000000"/>
              <w:left w:val="single" w:sz="4" w:space="0" w:color="000000"/>
              <w:bottom w:val="double" w:sz="5" w:space="0" w:color="000000"/>
              <w:right w:val="single" w:sz="4" w:space="0" w:color="000000"/>
            </w:tcBorders>
            <w:vAlign w:val="center"/>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 </w:t>
            </w: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02200D">
            <w:pPr>
              <w:spacing w:after="0"/>
              <w:ind w:left="0" w:firstLine="0"/>
              <w:jc w:val="center"/>
              <w:rPr>
                <w:rFonts w:ascii="仿宋" w:eastAsia="仿宋" w:hAnsi="仿宋"/>
              </w:rPr>
            </w:pPr>
            <w:r w:rsidRPr="00724E01">
              <w:rPr>
                <w:rFonts w:ascii="仿宋" w:eastAsia="仿宋" w:hAnsi="仿宋"/>
                <w:sz w:val="24"/>
              </w:rPr>
              <w:t>检索人员</w:t>
            </w:r>
          </w:p>
        </w:tc>
        <w:tc>
          <w:tcPr>
            <w:tcW w:w="3425" w:type="dxa"/>
            <w:gridSpan w:val="4"/>
            <w:tcBorders>
              <w:top w:val="single" w:sz="4" w:space="0" w:color="000000"/>
              <w:left w:val="single" w:sz="4" w:space="0" w:color="000000"/>
              <w:bottom w:val="single" w:sz="4" w:space="0" w:color="000000"/>
              <w:right w:val="double" w:sz="4" w:space="0" w:color="000000"/>
            </w:tcBorders>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 </w:t>
            </w:r>
          </w:p>
        </w:tc>
      </w:tr>
      <w:tr w:rsidR="00CC331E" w:rsidRPr="00724E01" w:rsidTr="0002200D">
        <w:tblPrEx>
          <w:tblCellMar>
            <w:top w:w="13" w:type="dxa"/>
          </w:tblCellMar>
        </w:tblPrEx>
        <w:trPr>
          <w:trHeight w:val="347"/>
        </w:trPr>
        <w:tc>
          <w:tcPr>
            <w:tcW w:w="0" w:type="auto"/>
            <w:vMerge/>
            <w:tcBorders>
              <w:top w:val="nil"/>
              <w:left w:val="double" w:sz="4" w:space="0" w:color="000000"/>
              <w:bottom w:val="single" w:sz="4" w:space="0" w:color="000000"/>
              <w:right w:val="single" w:sz="4" w:space="0" w:color="000000"/>
            </w:tcBorders>
            <w:vAlign w:val="center"/>
          </w:tcPr>
          <w:p w:rsidR="00CC331E" w:rsidRPr="00724E01" w:rsidRDefault="00CC331E" w:rsidP="00F247C9">
            <w:pPr>
              <w:spacing w:after="160"/>
              <w:ind w:left="0" w:firstLine="0"/>
              <w:jc w:val="center"/>
              <w:rPr>
                <w:rFonts w:ascii="仿宋" w:eastAsia="仿宋" w:hAnsi="仿宋"/>
              </w:rPr>
            </w:pPr>
          </w:p>
        </w:tc>
        <w:tc>
          <w:tcPr>
            <w:tcW w:w="0" w:type="auto"/>
            <w:gridSpan w:val="8"/>
            <w:vMerge/>
            <w:tcBorders>
              <w:top w:val="nil"/>
              <w:left w:val="single" w:sz="4" w:space="0" w:color="000000"/>
              <w:bottom w:val="single" w:sz="4" w:space="0" w:color="000000"/>
              <w:right w:val="single" w:sz="4" w:space="0" w:color="000000"/>
            </w:tcBorders>
          </w:tcPr>
          <w:p w:rsidR="00CC331E" w:rsidRPr="00724E01" w:rsidRDefault="00CC331E" w:rsidP="00CC331E">
            <w:pPr>
              <w:spacing w:after="160"/>
              <w:ind w:left="0" w:firstLine="0"/>
              <w:rPr>
                <w:rFonts w:ascii="仿宋" w:eastAsia="仿宋" w:hAnsi="仿宋"/>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02200D">
            <w:pPr>
              <w:spacing w:after="0"/>
              <w:ind w:left="0" w:firstLine="0"/>
              <w:jc w:val="center"/>
              <w:rPr>
                <w:rFonts w:ascii="仿宋" w:eastAsia="仿宋" w:hAnsi="仿宋"/>
              </w:rPr>
            </w:pPr>
            <w:r w:rsidRPr="00724E01">
              <w:rPr>
                <w:rFonts w:ascii="仿宋" w:eastAsia="仿宋" w:hAnsi="仿宋"/>
                <w:sz w:val="24"/>
              </w:rPr>
              <w:t>审核人员</w:t>
            </w:r>
          </w:p>
        </w:tc>
        <w:tc>
          <w:tcPr>
            <w:tcW w:w="3425" w:type="dxa"/>
            <w:gridSpan w:val="4"/>
            <w:tcBorders>
              <w:top w:val="single" w:sz="4" w:space="0" w:color="000000"/>
              <w:left w:val="single" w:sz="4" w:space="0" w:color="000000"/>
              <w:bottom w:val="single" w:sz="4" w:space="0" w:color="000000"/>
              <w:right w:val="double" w:sz="4" w:space="0" w:color="000000"/>
            </w:tcBorders>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 </w:t>
            </w:r>
          </w:p>
        </w:tc>
      </w:tr>
      <w:tr w:rsidR="00F247C9" w:rsidRPr="00724E01" w:rsidTr="00F247C9">
        <w:tblPrEx>
          <w:tblCellMar>
            <w:top w:w="13" w:type="dxa"/>
          </w:tblCellMar>
        </w:tblPrEx>
        <w:trPr>
          <w:trHeight w:val="313"/>
        </w:trPr>
        <w:tc>
          <w:tcPr>
            <w:tcW w:w="1384" w:type="dxa"/>
            <w:tcBorders>
              <w:top w:val="single" w:sz="4" w:space="0" w:color="000000"/>
              <w:left w:val="double" w:sz="4" w:space="0" w:color="000000"/>
              <w:bottom w:val="single" w:sz="4" w:space="0" w:color="auto"/>
              <w:right w:val="single" w:sz="4" w:space="0" w:color="000000"/>
            </w:tcBorders>
            <w:vAlign w:val="center"/>
          </w:tcPr>
          <w:p w:rsidR="00F247C9" w:rsidRPr="00724E01" w:rsidRDefault="00F247C9" w:rsidP="00F247C9">
            <w:pPr>
              <w:spacing w:after="0"/>
              <w:ind w:left="0" w:firstLine="0"/>
              <w:jc w:val="center"/>
              <w:rPr>
                <w:rFonts w:ascii="仿宋" w:eastAsia="仿宋" w:hAnsi="仿宋"/>
              </w:rPr>
            </w:pPr>
            <w:r w:rsidRPr="00724E01">
              <w:rPr>
                <w:rFonts w:ascii="仿宋" w:eastAsia="仿宋" w:hAnsi="仿宋"/>
                <w:sz w:val="24"/>
              </w:rPr>
              <w:t>无效证据</w:t>
            </w:r>
          </w:p>
        </w:tc>
        <w:tc>
          <w:tcPr>
            <w:tcW w:w="7464" w:type="dxa"/>
            <w:gridSpan w:val="14"/>
            <w:tcBorders>
              <w:top w:val="single" w:sz="4" w:space="0" w:color="000000"/>
              <w:left w:val="single" w:sz="4" w:space="0" w:color="000000"/>
              <w:bottom w:val="single" w:sz="4" w:space="0" w:color="auto"/>
              <w:right w:val="double" w:sz="4" w:space="0" w:color="000000"/>
            </w:tcBorders>
          </w:tcPr>
          <w:p w:rsidR="00F247C9" w:rsidRPr="00724E01" w:rsidRDefault="00F247C9" w:rsidP="00F247C9">
            <w:pPr>
              <w:spacing w:after="0"/>
              <w:ind w:left="0" w:firstLine="0"/>
              <w:jc w:val="both"/>
              <w:rPr>
                <w:rFonts w:ascii="仿宋" w:eastAsia="仿宋" w:hAnsi="仿宋"/>
              </w:rPr>
            </w:pPr>
            <w:r w:rsidRPr="00724E01">
              <w:rPr>
                <w:rFonts w:ascii="仿宋" w:eastAsia="仿宋" w:hAnsi="仿宋" w:hint="eastAsia"/>
                <w:sz w:val="24"/>
              </w:rPr>
              <w:t>□</w:t>
            </w:r>
            <w:r w:rsidRPr="00724E01">
              <w:rPr>
                <w:rFonts w:ascii="仿宋" w:eastAsia="仿宋" w:hAnsi="仿宋"/>
                <w:sz w:val="24"/>
              </w:rPr>
              <w:t xml:space="preserve">电子文件 </w:t>
            </w:r>
            <w:r w:rsidRPr="00724E01">
              <w:rPr>
                <w:rFonts w:ascii="仿宋" w:eastAsia="仿宋" w:hAnsi="仿宋" w:hint="eastAsia"/>
                <w:sz w:val="24"/>
              </w:rPr>
              <w:t>□</w:t>
            </w:r>
            <w:r w:rsidRPr="00724E01">
              <w:rPr>
                <w:rFonts w:ascii="仿宋" w:eastAsia="仿宋" w:hAnsi="仿宋"/>
                <w:sz w:val="24"/>
              </w:rPr>
              <w:t xml:space="preserve">纸质文件(附后) </w:t>
            </w:r>
            <w:r w:rsidRPr="00724E01">
              <w:rPr>
                <w:rFonts w:ascii="仿宋" w:eastAsia="仿宋" w:hAnsi="仿宋" w:hint="eastAsia"/>
                <w:sz w:val="24"/>
              </w:rPr>
              <w:t>□</w:t>
            </w:r>
            <w:r w:rsidRPr="00724E01">
              <w:rPr>
                <w:rFonts w:ascii="仿宋" w:eastAsia="仿宋" w:hAnsi="仿宋"/>
                <w:sz w:val="24"/>
              </w:rPr>
              <w:t xml:space="preserve">电子及纸质文件(附后) </w:t>
            </w:r>
          </w:p>
        </w:tc>
      </w:tr>
      <w:tr w:rsidR="00F247C9" w:rsidRPr="00724E01" w:rsidTr="00F247C9">
        <w:tblPrEx>
          <w:tblCellMar>
            <w:top w:w="13" w:type="dxa"/>
          </w:tblCellMar>
        </w:tblPrEx>
        <w:trPr>
          <w:trHeight w:val="342"/>
        </w:trPr>
        <w:tc>
          <w:tcPr>
            <w:tcW w:w="1384" w:type="dxa"/>
            <w:tcBorders>
              <w:top w:val="single" w:sz="4" w:space="0" w:color="auto"/>
              <w:left w:val="double" w:sz="4" w:space="0" w:color="000000"/>
              <w:bottom w:val="single" w:sz="4" w:space="0" w:color="000000"/>
              <w:right w:val="single" w:sz="4" w:space="0" w:color="000000"/>
            </w:tcBorders>
            <w:vAlign w:val="center"/>
          </w:tcPr>
          <w:p w:rsidR="00F247C9" w:rsidRPr="00724E01" w:rsidRDefault="00F247C9" w:rsidP="00F247C9">
            <w:pPr>
              <w:spacing w:after="0"/>
              <w:ind w:left="0" w:firstLine="0"/>
              <w:jc w:val="center"/>
              <w:rPr>
                <w:rFonts w:ascii="仿宋" w:eastAsia="仿宋" w:hAnsi="仿宋"/>
              </w:rPr>
            </w:pPr>
            <w:r w:rsidRPr="00724E01">
              <w:rPr>
                <w:rFonts w:ascii="仿宋" w:eastAsia="仿宋" w:hAnsi="仿宋"/>
                <w:sz w:val="24"/>
              </w:rPr>
              <w:t>成果提供</w:t>
            </w:r>
          </w:p>
        </w:tc>
        <w:tc>
          <w:tcPr>
            <w:tcW w:w="7464" w:type="dxa"/>
            <w:gridSpan w:val="14"/>
            <w:tcBorders>
              <w:top w:val="single" w:sz="4" w:space="0" w:color="auto"/>
              <w:left w:val="single" w:sz="4" w:space="0" w:color="000000"/>
              <w:bottom w:val="single" w:sz="4" w:space="0" w:color="auto"/>
              <w:right w:val="double" w:sz="4" w:space="0" w:color="000000"/>
            </w:tcBorders>
          </w:tcPr>
          <w:p w:rsidR="00F247C9" w:rsidRPr="00724E01" w:rsidRDefault="00F247C9" w:rsidP="00F247C9">
            <w:pPr>
              <w:spacing w:after="0"/>
              <w:ind w:left="0" w:firstLine="0"/>
              <w:jc w:val="both"/>
              <w:rPr>
                <w:rFonts w:ascii="仿宋" w:eastAsia="仿宋" w:hAnsi="仿宋"/>
              </w:rPr>
            </w:pPr>
            <w:r w:rsidRPr="00724E01">
              <w:rPr>
                <w:rFonts w:ascii="仿宋" w:eastAsia="仿宋" w:hAnsi="仿宋" w:hint="eastAsia"/>
                <w:sz w:val="24"/>
              </w:rPr>
              <w:t>□</w:t>
            </w:r>
            <w:r w:rsidRPr="00724E01">
              <w:rPr>
                <w:rFonts w:ascii="仿宋" w:eastAsia="仿宋" w:hAnsi="仿宋"/>
                <w:sz w:val="24"/>
              </w:rPr>
              <w:t xml:space="preserve">电子报告 </w:t>
            </w:r>
            <w:r w:rsidRPr="00724E01">
              <w:rPr>
                <w:rFonts w:ascii="仿宋" w:eastAsia="仿宋" w:hAnsi="仿宋" w:hint="eastAsia"/>
                <w:sz w:val="24"/>
              </w:rPr>
              <w:t>□</w:t>
            </w:r>
            <w:r w:rsidRPr="00724E01">
              <w:rPr>
                <w:rFonts w:ascii="仿宋" w:eastAsia="仿宋" w:hAnsi="仿宋"/>
                <w:sz w:val="24"/>
              </w:rPr>
              <w:t xml:space="preserve">纸质报告(附后) </w:t>
            </w:r>
            <w:r w:rsidRPr="00724E01">
              <w:rPr>
                <w:rFonts w:ascii="仿宋" w:eastAsia="仿宋" w:hAnsi="仿宋" w:hint="eastAsia"/>
                <w:sz w:val="24"/>
              </w:rPr>
              <w:t>□</w:t>
            </w:r>
            <w:r w:rsidRPr="00724E01">
              <w:rPr>
                <w:rFonts w:ascii="仿宋" w:eastAsia="仿宋" w:hAnsi="仿宋"/>
                <w:sz w:val="24"/>
              </w:rPr>
              <w:t xml:space="preserve">电子及纸质报告(附后) </w:t>
            </w:r>
          </w:p>
        </w:tc>
      </w:tr>
      <w:tr w:rsidR="00CC331E" w:rsidRPr="00724E01" w:rsidTr="00F247C9">
        <w:tblPrEx>
          <w:tblCellMar>
            <w:top w:w="13" w:type="dxa"/>
          </w:tblCellMar>
        </w:tblPrEx>
        <w:trPr>
          <w:trHeight w:val="1283"/>
        </w:trPr>
        <w:tc>
          <w:tcPr>
            <w:tcW w:w="1384" w:type="dxa"/>
            <w:tcBorders>
              <w:top w:val="single" w:sz="4" w:space="0" w:color="000000"/>
              <w:left w:val="double" w:sz="4" w:space="0" w:color="000000"/>
              <w:bottom w:val="sing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备注1</w:t>
            </w:r>
          </w:p>
        </w:tc>
        <w:tc>
          <w:tcPr>
            <w:tcW w:w="7464" w:type="dxa"/>
            <w:gridSpan w:val="14"/>
            <w:tcBorders>
              <w:top w:val="single" w:sz="4" w:space="0" w:color="auto"/>
              <w:left w:val="single" w:sz="4" w:space="0" w:color="000000"/>
              <w:bottom w:val="single" w:sz="4" w:space="0" w:color="000000"/>
              <w:right w:val="doub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1"/>
              </w:rPr>
              <w:t>专利稳定性检索服务：专利稳定性检索服务是指为判断一项已授权专利的专利权是否全部无效或部分无效而进行检索，从而找出对专利权的稳定性构成威胁的相关专利或非专利文献证据的服务。</w:t>
            </w:r>
            <w:r w:rsidRPr="00724E01">
              <w:rPr>
                <w:rFonts w:ascii="仿宋" w:eastAsia="仿宋" w:hAnsi="仿宋"/>
                <w:sz w:val="24"/>
              </w:rPr>
              <w:t xml:space="preserve"> </w:t>
            </w:r>
          </w:p>
        </w:tc>
      </w:tr>
      <w:tr w:rsidR="00CC331E" w:rsidRPr="00724E01" w:rsidTr="00D2699C">
        <w:tblPrEx>
          <w:tblCellMar>
            <w:top w:w="13" w:type="dxa"/>
          </w:tblCellMar>
        </w:tblPrEx>
        <w:trPr>
          <w:trHeight w:val="1356"/>
        </w:trPr>
        <w:tc>
          <w:tcPr>
            <w:tcW w:w="1384" w:type="dxa"/>
            <w:tcBorders>
              <w:top w:val="single" w:sz="4" w:space="0" w:color="000000"/>
              <w:left w:val="double" w:sz="4" w:space="0" w:color="000000"/>
              <w:bottom w:val="double" w:sz="4" w:space="0" w:color="000000"/>
              <w:right w:val="single" w:sz="4" w:space="0" w:color="000000"/>
            </w:tcBorders>
            <w:vAlign w:val="center"/>
          </w:tcPr>
          <w:p w:rsidR="00CC331E" w:rsidRPr="00724E01" w:rsidRDefault="00CC331E" w:rsidP="00F247C9">
            <w:pPr>
              <w:spacing w:after="0"/>
              <w:ind w:left="0" w:firstLine="0"/>
              <w:jc w:val="center"/>
              <w:rPr>
                <w:rFonts w:ascii="仿宋" w:eastAsia="仿宋" w:hAnsi="仿宋"/>
              </w:rPr>
            </w:pPr>
            <w:r w:rsidRPr="00724E01">
              <w:rPr>
                <w:rFonts w:ascii="仿宋" w:eastAsia="仿宋" w:hAnsi="仿宋"/>
                <w:sz w:val="24"/>
              </w:rPr>
              <w:t>备注2</w:t>
            </w:r>
          </w:p>
        </w:tc>
        <w:tc>
          <w:tcPr>
            <w:tcW w:w="7464" w:type="dxa"/>
            <w:gridSpan w:val="14"/>
            <w:tcBorders>
              <w:top w:val="single" w:sz="4" w:space="0" w:color="000000"/>
              <w:left w:val="single" w:sz="4" w:space="0" w:color="000000"/>
              <w:bottom w:val="double" w:sz="4" w:space="0" w:color="000000"/>
              <w:right w:val="doub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color w:val="9A9A9A"/>
                <w:sz w:val="24"/>
              </w:rPr>
              <w:t xml:space="preserve">（服务方信息反馈） </w:t>
            </w:r>
          </w:p>
          <w:p w:rsidR="00CC331E" w:rsidRDefault="00CC331E" w:rsidP="00CC331E">
            <w:pPr>
              <w:spacing w:after="0"/>
              <w:ind w:left="0" w:firstLine="0"/>
              <w:rPr>
                <w:rFonts w:ascii="仿宋" w:eastAsia="仿宋" w:hAnsi="仿宋"/>
                <w:sz w:val="24"/>
              </w:rPr>
            </w:pPr>
            <w:bookmarkStart w:id="0" w:name="_GoBack"/>
            <w:bookmarkEnd w:id="0"/>
          </w:p>
          <w:p w:rsidR="00D2699C" w:rsidRPr="00724E01" w:rsidRDefault="00D2699C" w:rsidP="00CC331E">
            <w:pPr>
              <w:spacing w:after="0"/>
              <w:ind w:left="0" w:firstLine="0"/>
              <w:rPr>
                <w:rFonts w:ascii="仿宋" w:eastAsia="仿宋" w:hAnsi="仿宋"/>
              </w:rPr>
            </w:pPr>
          </w:p>
        </w:tc>
      </w:tr>
    </w:tbl>
    <w:p w:rsidR="00FE02F6" w:rsidRPr="00724E01" w:rsidRDefault="00FE02F6" w:rsidP="00D2699C">
      <w:pPr>
        <w:spacing w:after="0"/>
        <w:ind w:left="0" w:firstLine="0"/>
        <w:rPr>
          <w:rFonts w:ascii="仿宋" w:eastAsia="仿宋" w:hAnsi="仿宋" w:hint="eastAsia"/>
        </w:rPr>
      </w:pPr>
    </w:p>
    <w:sectPr w:rsidR="00FE02F6" w:rsidRPr="00724E01" w:rsidSect="00CC331E">
      <w:footerReference w:type="even" r:id="rId8"/>
      <w:footerReference w:type="default" r:id="rId9"/>
      <w:footerReference w:type="first" r:id="rId10"/>
      <w:pgSz w:w="11904" w:h="16840"/>
      <w:pgMar w:top="1452" w:right="1361" w:bottom="1469" w:left="1588" w:header="720" w:footer="998"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071">
      <wne:macro wne:macroName="TEMPLATEPROJECT.NEWMACROS.PASTESPECIALTEXT"/>
    </wne:keymap>
    <wne:keymap wne:kcmPrimary="0072">
      <wne:macro wne:macroName="TEMPLATEPROJECT.NEWMACROS.EICHINESENAME"/>
    </wne:keymap>
    <wne:keymap wne:kcmPrimary="0073">
      <wne:macro wne:macroName="TEMPLATEPROJECT.NEWMACROS.EIFORMAT"/>
    </wne:keymap>
    <wne:keymap wne:kcmPrimary="0074">
      <wne:macro wne:macroName="TEMPLATEPROJECT.NEWMACROS.SCIFORMAT"/>
    </wne:keymap>
    <wne:keymap wne:kcmPrimary="0075">
      <wne:macro wne:macroName="TEMPLATEPROJECT.NEWMACROS.SCICITEDTEMPLATE"/>
    </wne:keymap>
    <wne:keymap wne:kcmPrimary="0076">
      <wne:macro wne:macroName="TEMPLATEPROJECT.NEWMACROS.SCICITEDFORMAT"/>
    </wne:keymap>
    <wne:keymap wne:kcmPrimary="0077">
      <wne:macro wne:macroName="TEMPLATEPROJECT.NEWMACROS.SCISELFCITATION"/>
    </wne:keymap>
    <wne:keymap wne:kcmPrimary="0078">
      <wne:macro wne:macroName="TEMPLATEPROJECT.NEWMACROS.SCICITEDNO"/>
    </wne:keymap>
    <wne:keymap wne:kcmPrimary="0079">
      <wne:macro wne:macroName="TEMPLATEPROJECT.NEWMACROS.DELETESCITED"/>
    </wne:keymap>
    <wne:keymap wne:kcmPrimary="007A">
      <wne:macro wne:macroName="TEMPLATEPROJECT.NEWMACROS.DELETEPARAGRAPH"/>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5A" w:rsidRDefault="00B9575A">
      <w:pPr>
        <w:spacing w:after="0" w:line="240" w:lineRule="auto"/>
      </w:pPr>
      <w:r>
        <w:separator/>
      </w:r>
    </w:p>
  </w:endnote>
  <w:endnote w:type="continuationSeparator" w:id="0">
    <w:p w:rsidR="00B9575A" w:rsidRDefault="00B9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ngSong">
    <w:altName w:val="Malgun Gothic Semilight"/>
    <w:charset w:val="86"/>
    <w:family w:val="modern"/>
    <w:pitch w:val="fixed"/>
    <w:sig w:usb0="00000000"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EB" w:rsidRDefault="004D19EB">
    <w:pPr>
      <w:spacing w:after="0"/>
      <w:ind w:left="0" w:right="371" w:firstLine="0"/>
      <w:jc w:val="center"/>
    </w:pPr>
    <w:r>
      <w:rPr>
        <w:rFonts w:ascii="Times New Roman" w:eastAsia="Times New Roman" w:hAnsi="Times New Roman" w:cs="Times New Roman"/>
        <w:sz w:val="18"/>
      </w:rPr>
      <w:t xml:space="preserve">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EB" w:rsidRDefault="004D19EB">
    <w:pPr>
      <w:spacing w:after="0"/>
      <w:ind w:left="0" w:right="371" w:firstLine="0"/>
      <w:jc w:val="center"/>
    </w:pPr>
    <w:r>
      <w:rPr>
        <w:rFonts w:ascii="Times New Roman" w:eastAsia="Times New Roman" w:hAnsi="Times New Roman" w:cs="Times New Roman"/>
        <w:sz w:val="18"/>
      </w:rPr>
      <w:t xml:space="preserve">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sidR="00D2699C">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EB" w:rsidRDefault="004D19EB">
    <w:pPr>
      <w:spacing w:after="0"/>
      <w:ind w:left="0" w:right="371" w:firstLine="0"/>
      <w:jc w:val="center"/>
    </w:pPr>
    <w:r>
      <w:rPr>
        <w:rFonts w:ascii="Times New Roman" w:eastAsia="Times New Roman" w:hAnsi="Times New Roman" w:cs="Times New Roman"/>
        <w:sz w:val="18"/>
      </w:rPr>
      <w:t xml:space="preserve">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5A" w:rsidRDefault="00B9575A">
      <w:pPr>
        <w:spacing w:after="0" w:line="240" w:lineRule="auto"/>
      </w:pPr>
      <w:r>
        <w:separator/>
      </w:r>
    </w:p>
  </w:footnote>
  <w:footnote w:type="continuationSeparator" w:id="0">
    <w:p w:rsidR="00B9575A" w:rsidRDefault="00B95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60A0"/>
    <w:multiLevelType w:val="hybridMultilevel"/>
    <w:tmpl w:val="2666814E"/>
    <w:lvl w:ilvl="0" w:tplc="F858E02E">
      <w:start w:val="1"/>
      <w:numFmt w:val="decimal"/>
      <w:lvlText w:val="（%1）"/>
      <w:lvlJc w:val="left"/>
      <w:pPr>
        <w:ind w:left="70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1" w:tplc="C4E07052">
      <w:start w:val="1"/>
      <w:numFmt w:val="lowerLetter"/>
      <w:lvlText w:val="%2"/>
      <w:lvlJc w:val="left"/>
      <w:pPr>
        <w:ind w:left="118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2" w:tplc="805E0AE4">
      <w:start w:val="1"/>
      <w:numFmt w:val="lowerRoman"/>
      <w:lvlText w:val="%3"/>
      <w:lvlJc w:val="left"/>
      <w:pPr>
        <w:ind w:left="190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3" w:tplc="1DDAA20C">
      <w:start w:val="1"/>
      <w:numFmt w:val="decimal"/>
      <w:lvlText w:val="%4"/>
      <w:lvlJc w:val="left"/>
      <w:pPr>
        <w:ind w:left="262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4" w:tplc="25A22894">
      <w:start w:val="1"/>
      <w:numFmt w:val="lowerLetter"/>
      <w:lvlText w:val="%5"/>
      <w:lvlJc w:val="left"/>
      <w:pPr>
        <w:ind w:left="334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5" w:tplc="252A2872">
      <w:start w:val="1"/>
      <w:numFmt w:val="lowerRoman"/>
      <w:lvlText w:val="%6"/>
      <w:lvlJc w:val="left"/>
      <w:pPr>
        <w:ind w:left="406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6" w:tplc="128A782A">
      <w:start w:val="1"/>
      <w:numFmt w:val="decimal"/>
      <w:lvlText w:val="%7"/>
      <w:lvlJc w:val="left"/>
      <w:pPr>
        <w:ind w:left="478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7" w:tplc="858A9076">
      <w:start w:val="1"/>
      <w:numFmt w:val="lowerLetter"/>
      <w:lvlText w:val="%8"/>
      <w:lvlJc w:val="left"/>
      <w:pPr>
        <w:ind w:left="550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8" w:tplc="87B47832">
      <w:start w:val="1"/>
      <w:numFmt w:val="lowerRoman"/>
      <w:lvlText w:val="%9"/>
      <w:lvlJc w:val="left"/>
      <w:pPr>
        <w:ind w:left="622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D044B2"/>
    <w:multiLevelType w:val="hybridMultilevel"/>
    <w:tmpl w:val="355EB5C2"/>
    <w:lvl w:ilvl="0" w:tplc="4D86810C">
      <w:start w:val="1"/>
      <w:numFmt w:val="bullet"/>
      <w:lvlText w:val="¾"/>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D81BF8">
      <w:start w:val="1"/>
      <w:numFmt w:val="bullet"/>
      <w:lvlText w:val="o"/>
      <w:lvlJc w:val="left"/>
      <w:pPr>
        <w:ind w:left="1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2E83A3E">
      <w:start w:val="1"/>
      <w:numFmt w:val="bullet"/>
      <w:lvlText w:val="▪"/>
      <w:lvlJc w:val="left"/>
      <w:pPr>
        <w:ind w:left="1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7746E16">
      <w:start w:val="1"/>
      <w:numFmt w:val="bullet"/>
      <w:lvlText w:val="•"/>
      <w:lvlJc w:val="left"/>
      <w:pPr>
        <w:ind w:left="2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CA8BF56">
      <w:start w:val="1"/>
      <w:numFmt w:val="bullet"/>
      <w:lvlText w:val="o"/>
      <w:lvlJc w:val="left"/>
      <w:pPr>
        <w:ind w:left="3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8A2FB8A">
      <w:start w:val="1"/>
      <w:numFmt w:val="bullet"/>
      <w:lvlText w:val="▪"/>
      <w:lvlJc w:val="left"/>
      <w:pPr>
        <w:ind w:left="3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EE65AC2">
      <w:start w:val="1"/>
      <w:numFmt w:val="bullet"/>
      <w:lvlText w:val="•"/>
      <w:lvlJc w:val="left"/>
      <w:pPr>
        <w:ind w:left="46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8EA0A64">
      <w:start w:val="1"/>
      <w:numFmt w:val="bullet"/>
      <w:lvlText w:val="o"/>
      <w:lvlJc w:val="left"/>
      <w:pPr>
        <w:ind w:left="54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80498E">
      <w:start w:val="1"/>
      <w:numFmt w:val="bullet"/>
      <w:lvlText w:val="▪"/>
      <w:lvlJc w:val="left"/>
      <w:pPr>
        <w:ind w:left="61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A44F09"/>
    <w:multiLevelType w:val="hybridMultilevel"/>
    <w:tmpl w:val="20A6FF5C"/>
    <w:lvl w:ilvl="0" w:tplc="0B64670E">
      <w:start w:val="10"/>
      <w:numFmt w:val="bullet"/>
      <w:lvlText w:val="□"/>
      <w:lvlJc w:val="left"/>
      <w:pPr>
        <w:ind w:left="360" w:hanging="360"/>
      </w:pPr>
      <w:rPr>
        <w:rFonts w:ascii="FangSong" w:eastAsia="FangSong" w:hAnsi="FangSong" w:cs="FangSong" w:hint="eastAsia"/>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EC47B5A"/>
    <w:multiLevelType w:val="hybridMultilevel"/>
    <w:tmpl w:val="13669B68"/>
    <w:lvl w:ilvl="0" w:tplc="8C7AB470">
      <w:start w:val="1"/>
      <w:numFmt w:val="decimal"/>
      <w:lvlText w:val="（%1）"/>
      <w:lvlJc w:val="left"/>
      <w:pPr>
        <w:ind w:left="445"/>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1" w:tplc="9BA2FF0C">
      <w:start w:val="1"/>
      <w:numFmt w:val="lowerLetter"/>
      <w:lvlText w:val="%2"/>
      <w:lvlJc w:val="left"/>
      <w:pPr>
        <w:ind w:left="154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2" w:tplc="F1E6CB2E">
      <w:start w:val="1"/>
      <w:numFmt w:val="lowerRoman"/>
      <w:lvlText w:val="%3"/>
      <w:lvlJc w:val="left"/>
      <w:pPr>
        <w:ind w:left="226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3" w:tplc="1AF45C10">
      <w:start w:val="1"/>
      <w:numFmt w:val="decimal"/>
      <w:lvlText w:val="%4"/>
      <w:lvlJc w:val="left"/>
      <w:pPr>
        <w:ind w:left="298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4" w:tplc="2BEC4268">
      <w:start w:val="1"/>
      <w:numFmt w:val="lowerLetter"/>
      <w:lvlText w:val="%5"/>
      <w:lvlJc w:val="left"/>
      <w:pPr>
        <w:ind w:left="370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5" w:tplc="0AF0F79E">
      <w:start w:val="1"/>
      <w:numFmt w:val="lowerRoman"/>
      <w:lvlText w:val="%6"/>
      <w:lvlJc w:val="left"/>
      <w:pPr>
        <w:ind w:left="442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6" w:tplc="F56A7544">
      <w:start w:val="1"/>
      <w:numFmt w:val="decimal"/>
      <w:lvlText w:val="%7"/>
      <w:lvlJc w:val="left"/>
      <w:pPr>
        <w:ind w:left="514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7" w:tplc="3C726A86">
      <w:start w:val="1"/>
      <w:numFmt w:val="lowerLetter"/>
      <w:lvlText w:val="%8"/>
      <w:lvlJc w:val="left"/>
      <w:pPr>
        <w:ind w:left="586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8" w:tplc="F7E840CE">
      <w:start w:val="1"/>
      <w:numFmt w:val="lowerRoman"/>
      <w:lvlText w:val="%9"/>
      <w:lvlJc w:val="left"/>
      <w:pPr>
        <w:ind w:left="658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1E"/>
    <w:rsid w:val="00002659"/>
    <w:rsid w:val="00004B59"/>
    <w:rsid w:val="0002200D"/>
    <w:rsid w:val="000332FB"/>
    <w:rsid w:val="00053D24"/>
    <w:rsid w:val="00094A77"/>
    <w:rsid w:val="000A3522"/>
    <w:rsid w:val="000B28B7"/>
    <w:rsid w:val="000C1E88"/>
    <w:rsid w:val="000C2151"/>
    <w:rsid w:val="000D7487"/>
    <w:rsid w:val="000F3E77"/>
    <w:rsid w:val="00116064"/>
    <w:rsid w:val="00120CDA"/>
    <w:rsid w:val="00122879"/>
    <w:rsid w:val="0012461B"/>
    <w:rsid w:val="00130613"/>
    <w:rsid w:val="001456C8"/>
    <w:rsid w:val="001667EF"/>
    <w:rsid w:val="001F2F3C"/>
    <w:rsid w:val="00204092"/>
    <w:rsid w:val="00225F9B"/>
    <w:rsid w:val="00235410"/>
    <w:rsid w:val="00236A87"/>
    <w:rsid w:val="00280524"/>
    <w:rsid w:val="002909BB"/>
    <w:rsid w:val="002A29D3"/>
    <w:rsid w:val="002A553E"/>
    <w:rsid w:val="002B1DD0"/>
    <w:rsid w:val="002B7D1A"/>
    <w:rsid w:val="002C07CA"/>
    <w:rsid w:val="002C35A2"/>
    <w:rsid w:val="002D6996"/>
    <w:rsid w:val="00311E8E"/>
    <w:rsid w:val="00313062"/>
    <w:rsid w:val="0035290F"/>
    <w:rsid w:val="00370623"/>
    <w:rsid w:val="0037747B"/>
    <w:rsid w:val="003F7303"/>
    <w:rsid w:val="004115AF"/>
    <w:rsid w:val="00412A21"/>
    <w:rsid w:val="00446DA6"/>
    <w:rsid w:val="00456639"/>
    <w:rsid w:val="0047469F"/>
    <w:rsid w:val="004C2A3E"/>
    <w:rsid w:val="004C4231"/>
    <w:rsid w:val="004D19EB"/>
    <w:rsid w:val="004D335B"/>
    <w:rsid w:val="004D3A88"/>
    <w:rsid w:val="004E655E"/>
    <w:rsid w:val="00500E93"/>
    <w:rsid w:val="00507C83"/>
    <w:rsid w:val="00523581"/>
    <w:rsid w:val="00531CB5"/>
    <w:rsid w:val="00562FAF"/>
    <w:rsid w:val="00570E13"/>
    <w:rsid w:val="00577AB2"/>
    <w:rsid w:val="0058726E"/>
    <w:rsid w:val="00595117"/>
    <w:rsid w:val="005A14FF"/>
    <w:rsid w:val="005B6F35"/>
    <w:rsid w:val="005D28CA"/>
    <w:rsid w:val="005D5E04"/>
    <w:rsid w:val="005F7319"/>
    <w:rsid w:val="00610D01"/>
    <w:rsid w:val="006355D0"/>
    <w:rsid w:val="0065138C"/>
    <w:rsid w:val="00671BC6"/>
    <w:rsid w:val="006771D1"/>
    <w:rsid w:val="0068728B"/>
    <w:rsid w:val="00691A25"/>
    <w:rsid w:val="006D100E"/>
    <w:rsid w:val="006F7C86"/>
    <w:rsid w:val="00702ED1"/>
    <w:rsid w:val="007062BD"/>
    <w:rsid w:val="00707DB1"/>
    <w:rsid w:val="00711F16"/>
    <w:rsid w:val="00724E01"/>
    <w:rsid w:val="0073013B"/>
    <w:rsid w:val="00754984"/>
    <w:rsid w:val="00776894"/>
    <w:rsid w:val="007C7483"/>
    <w:rsid w:val="008903BF"/>
    <w:rsid w:val="008C4945"/>
    <w:rsid w:val="008D38F5"/>
    <w:rsid w:val="008F616E"/>
    <w:rsid w:val="009049E6"/>
    <w:rsid w:val="00904FED"/>
    <w:rsid w:val="00931E87"/>
    <w:rsid w:val="00940278"/>
    <w:rsid w:val="00966CEA"/>
    <w:rsid w:val="00986B61"/>
    <w:rsid w:val="00997311"/>
    <w:rsid w:val="009B22D0"/>
    <w:rsid w:val="009E11AE"/>
    <w:rsid w:val="009F3630"/>
    <w:rsid w:val="00A15716"/>
    <w:rsid w:val="00A20751"/>
    <w:rsid w:val="00A60915"/>
    <w:rsid w:val="00A62057"/>
    <w:rsid w:val="00A74BE8"/>
    <w:rsid w:val="00A8725A"/>
    <w:rsid w:val="00A9032D"/>
    <w:rsid w:val="00AD4C79"/>
    <w:rsid w:val="00AD4DF6"/>
    <w:rsid w:val="00AF0DFB"/>
    <w:rsid w:val="00AF472B"/>
    <w:rsid w:val="00B02D46"/>
    <w:rsid w:val="00B0660F"/>
    <w:rsid w:val="00B11C81"/>
    <w:rsid w:val="00B41705"/>
    <w:rsid w:val="00B51630"/>
    <w:rsid w:val="00B55163"/>
    <w:rsid w:val="00B74593"/>
    <w:rsid w:val="00B8222F"/>
    <w:rsid w:val="00B92D72"/>
    <w:rsid w:val="00B9347B"/>
    <w:rsid w:val="00B9575A"/>
    <w:rsid w:val="00BA1EE3"/>
    <w:rsid w:val="00BB06EF"/>
    <w:rsid w:val="00BF7EA4"/>
    <w:rsid w:val="00C00DB0"/>
    <w:rsid w:val="00C6045C"/>
    <w:rsid w:val="00C64FBE"/>
    <w:rsid w:val="00C80C3D"/>
    <w:rsid w:val="00C87DDF"/>
    <w:rsid w:val="00C93E3F"/>
    <w:rsid w:val="00CB6E42"/>
    <w:rsid w:val="00CC331E"/>
    <w:rsid w:val="00CD1628"/>
    <w:rsid w:val="00CD3914"/>
    <w:rsid w:val="00CE2A90"/>
    <w:rsid w:val="00CF06CA"/>
    <w:rsid w:val="00D02EBF"/>
    <w:rsid w:val="00D066E6"/>
    <w:rsid w:val="00D204F9"/>
    <w:rsid w:val="00D2699C"/>
    <w:rsid w:val="00D4069E"/>
    <w:rsid w:val="00D4088A"/>
    <w:rsid w:val="00D94131"/>
    <w:rsid w:val="00D963D5"/>
    <w:rsid w:val="00DB7841"/>
    <w:rsid w:val="00E05B52"/>
    <w:rsid w:val="00E10FF8"/>
    <w:rsid w:val="00E61987"/>
    <w:rsid w:val="00E66D4D"/>
    <w:rsid w:val="00E67545"/>
    <w:rsid w:val="00E95792"/>
    <w:rsid w:val="00EA4ED3"/>
    <w:rsid w:val="00EC628B"/>
    <w:rsid w:val="00EF1598"/>
    <w:rsid w:val="00F1231E"/>
    <w:rsid w:val="00F247C9"/>
    <w:rsid w:val="00F35751"/>
    <w:rsid w:val="00F46FFA"/>
    <w:rsid w:val="00F47E4E"/>
    <w:rsid w:val="00F51048"/>
    <w:rsid w:val="00F64E7F"/>
    <w:rsid w:val="00F67359"/>
    <w:rsid w:val="00F72ADC"/>
    <w:rsid w:val="00F76FC7"/>
    <w:rsid w:val="00F77261"/>
    <w:rsid w:val="00F93ADC"/>
    <w:rsid w:val="00FA76B1"/>
    <w:rsid w:val="00FD51A1"/>
    <w:rsid w:val="00FE02F6"/>
    <w:rsid w:val="00FE4954"/>
    <w:rsid w:val="00FF3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AFE4E"/>
  <w15:docId w15:val="{24C23996-E1E8-4B4B-B4C9-12156FA4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31E"/>
    <w:pPr>
      <w:spacing w:after="171" w:line="259" w:lineRule="auto"/>
      <w:ind w:left="10" w:hanging="10"/>
    </w:pPr>
    <w:rPr>
      <w:rFonts w:ascii="FangSong" w:eastAsia="FangSong" w:hAnsi="FangSong" w:cs="FangSong"/>
      <w:color w:val="000000"/>
      <w:sz w:val="32"/>
    </w:rPr>
  </w:style>
  <w:style w:type="paragraph" w:styleId="1">
    <w:name w:val="heading 1"/>
    <w:basedOn w:val="a"/>
    <w:next w:val="a"/>
    <w:link w:val="10"/>
    <w:autoRedefine/>
    <w:uiPriority w:val="9"/>
    <w:qFormat/>
    <w:rsid w:val="00B55163"/>
    <w:pPr>
      <w:keepNext/>
      <w:keepLines/>
      <w:spacing w:before="120" w:after="120" w:line="360" w:lineRule="auto"/>
      <w:outlineLvl w:val="0"/>
    </w:pPr>
    <w:rPr>
      <w:b/>
      <w:bCs/>
      <w:kern w:val="44"/>
      <w:szCs w:val="44"/>
    </w:rPr>
  </w:style>
  <w:style w:type="paragraph" w:styleId="2">
    <w:name w:val="heading 2"/>
    <w:next w:val="a"/>
    <w:link w:val="20"/>
    <w:uiPriority w:val="9"/>
    <w:unhideWhenUsed/>
    <w:qFormat/>
    <w:rsid w:val="00CC331E"/>
    <w:pPr>
      <w:keepNext/>
      <w:keepLines/>
      <w:spacing w:after="171" w:line="259" w:lineRule="auto"/>
      <w:ind w:left="10" w:hanging="10"/>
      <w:outlineLvl w:val="1"/>
    </w:pPr>
    <w:rPr>
      <w:rFonts w:ascii="FangSong" w:eastAsia="FangSong" w:hAnsi="FangSong" w:cs="FangSong"/>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55163"/>
    <w:rPr>
      <w:b/>
      <w:bCs/>
      <w:kern w:val="44"/>
      <w:sz w:val="32"/>
      <w:szCs w:val="44"/>
    </w:rPr>
  </w:style>
  <w:style w:type="character" w:customStyle="1" w:styleId="20">
    <w:name w:val="标题 2 字符"/>
    <w:basedOn w:val="a0"/>
    <w:link w:val="2"/>
    <w:uiPriority w:val="9"/>
    <w:rsid w:val="00CC331E"/>
    <w:rPr>
      <w:rFonts w:ascii="FangSong" w:eastAsia="FangSong" w:hAnsi="FangSong" w:cs="FangSong"/>
      <w:color w:val="000000"/>
      <w:sz w:val="32"/>
    </w:rPr>
  </w:style>
  <w:style w:type="paragraph" w:customStyle="1" w:styleId="footnotedescription">
    <w:name w:val="footnote description"/>
    <w:next w:val="a"/>
    <w:link w:val="footnotedescriptionChar"/>
    <w:hidden/>
    <w:rsid w:val="00CC331E"/>
    <w:pPr>
      <w:spacing w:line="286" w:lineRule="auto"/>
      <w:ind w:left="98"/>
    </w:pPr>
    <w:rPr>
      <w:rFonts w:ascii="宋体" w:eastAsia="宋体" w:hAnsi="宋体" w:cs="宋体"/>
      <w:color w:val="000000"/>
      <w:sz w:val="18"/>
    </w:rPr>
  </w:style>
  <w:style w:type="character" w:customStyle="1" w:styleId="footnotedescriptionChar">
    <w:name w:val="footnote description Char"/>
    <w:link w:val="footnotedescription"/>
    <w:rsid w:val="00CC331E"/>
    <w:rPr>
      <w:rFonts w:ascii="宋体" w:eastAsia="宋体" w:hAnsi="宋体" w:cs="宋体"/>
      <w:color w:val="000000"/>
      <w:sz w:val="18"/>
    </w:rPr>
  </w:style>
  <w:style w:type="paragraph" w:styleId="11">
    <w:name w:val="toc 1"/>
    <w:hidden/>
    <w:rsid w:val="00CC331E"/>
    <w:pPr>
      <w:spacing w:line="360" w:lineRule="auto"/>
      <w:ind w:left="25" w:right="21" w:hanging="10"/>
    </w:pPr>
    <w:rPr>
      <w:rFonts w:ascii="Times New Roman" w:eastAsia="Times New Roman" w:hAnsi="Times New Roman" w:cs="Times New Roman"/>
      <w:color w:val="000000"/>
      <w:sz w:val="30"/>
    </w:rPr>
  </w:style>
  <w:style w:type="paragraph" w:styleId="21">
    <w:name w:val="toc 2"/>
    <w:hidden/>
    <w:rsid w:val="00CC331E"/>
    <w:pPr>
      <w:spacing w:after="219" w:line="259" w:lineRule="auto"/>
      <w:ind w:left="445" w:right="21" w:hanging="10"/>
    </w:pPr>
    <w:rPr>
      <w:rFonts w:ascii="Times New Roman" w:eastAsia="Times New Roman" w:hAnsi="Times New Roman" w:cs="Times New Roman"/>
      <w:color w:val="000000"/>
      <w:sz w:val="30"/>
    </w:rPr>
  </w:style>
  <w:style w:type="character" w:customStyle="1" w:styleId="footnotemark">
    <w:name w:val="footnote mark"/>
    <w:hidden/>
    <w:rsid w:val="00CC331E"/>
    <w:rPr>
      <w:rFonts w:ascii="Times New Roman" w:eastAsia="Times New Roman" w:hAnsi="Times New Roman" w:cs="Times New Roman"/>
      <w:color w:val="000000"/>
      <w:sz w:val="18"/>
      <w:vertAlign w:val="superscript"/>
    </w:rPr>
  </w:style>
  <w:style w:type="table" w:customStyle="1" w:styleId="TableGrid">
    <w:name w:val="TableGrid"/>
    <w:rsid w:val="00CC331E"/>
    <w:tblPr>
      <w:tblCellMar>
        <w:top w:w="0" w:type="dxa"/>
        <w:left w:w="0" w:type="dxa"/>
        <w:bottom w:w="0" w:type="dxa"/>
        <w:right w:w="0" w:type="dxa"/>
      </w:tblCellMar>
    </w:tblPr>
  </w:style>
  <w:style w:type="paragraph" w:styleId="a3">
    <w:name w:val="header"/>
    <w:basedOn w:val="a"/>
    <w:link w:val="a4"/>
    <w:uiPriority w:val="99"/>
    <w:unhideWhenUsed/>
    <w:rsid w:val="00CC331E"/>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CC331E"/>
    <w:rPr>
      <w:rFonts w:ascii="FangSong" w:eastAsia="FangSong" w:hAnsi="FangSong" w:cs="FangSong"/>
      <w:color w:val="000000"/>
      <w:sz w:val="18"/>
      <w:szCs w:val="18"/>
    </w:rPr>
  </w:style>
  <w:style w:type="paragraph" w:styleId="a5">
    <w:name w:val="List Paragraph"/>
    <w:basedOn w:val="a"/>
    <w:uiPriority w:val="34"/>
    <w:qFormat/>
    <w:rsid w:val="00D963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0214;\&#25105;&#30340;&#26700;&#38754;\&#20020;&#26102;&#25991;&#26723;(201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临时文档(2015)</Template>
  <TotalTime>0</TotalTime>
  <Pages>2</Pages>
  <Words>128</Words>
  <Characters>733</Characters>
  <Application>Microsoft Office Word</Application>
  <DocSecurity>0</DocSecurity>
  <Lines>6</Lines>
  <Paragraphs>1</Paragraphs>
  <ScaleCrop>false</ScaleCrop>
  <Company>DUTL</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高健</dc:creator>
  <cp:keywords/>
  <dc:description/>
  <cp:lastModifiedBy>陈陶</cp:lastModifiedBy>
  <cp:revision>2</cp:revision>
  <dcterms:created xsi:type="dcterms:W3CDTF">2018-11-23T08:05:00Z</dcterms:created>
  <dcterms:modified xsi:type="dcterms:W3CDTF">2018-11-23T08:05:00Z</dcterms:modified>
</cp:coreProperties>
</file>